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AB18" w14:textId="77777777" w:rsidR="008045F5" w:rsidRPr="00727865" w:rsidRDefault="00D517B0" w:rsidP="00CE0387">
      <w:pPr>
        <w:spacing w:after="0"/>
        <w:rPr>
          <w:rFonts w:cstheme="minorHAnsi"/>
          <w:i/>
          <w:color w:val="D01050"/>
          <w:sz w:val="20"/>
          <w:szCs w:val="20"/>
        </w:rPr>
      </w:pPr>
      <w:r w:rsidRPr="00727865">
        <w:rPr>
          <w:rFonts w:cstheme="minorHAnsi"/>
          <w:i/>
          <w:color w:val="D01050"/>
          <w:sz w:val="20"/>
          <w:szCs w:val="20"/>
        </w:rPr>
        <w:t>Commune/Etablissement</w:t>
      </w:r>
    </w:p>
    <w:p w14:paraId="13092DEB" w14:textId="77777777" w:rsidR="00D517B0" w:rsidRPr="00727865" w:rsidRDefault="00D517B0" w:rsidP="00D517B0">
      <w:pPr>
        <w:jc w:val="center"/>
        <w:rPr>
          <w:rFonts w:cstheme="minorHAnsi"/>
          <w:b/>
          <w:sz w:val="24"/>
          <w:szCs w:val="24"/>
        </w:rPr>
      </w:pPr>
      <w:r w:rsidRPr="00727865">
        <w:rPr>
          <w:rFonts w:cstheme="minorHAnsi"/>
          <w:b/>
          <w:sz w:val="24"/>
          <w:szCs w:val="24"/>
        </w:rPr>
        <w:t>Procès-verbal de jury de recrutement</w:t>
      </w:r>
    </w:p>
    <w:p w14:paraId="6233463E" w14:textId="77777777" w:rsidR="00D517B0" w:rsidRPr="00727865" w:rsidRDefault="00D517B0" w:rsidP="00D517B0">
      <w:pPr>
        <w:jc w:val="center"/>
        <w:rPr>
          <w:rFonts w:cstheme="minorHAnsi"/>
          <w:b/>
          <w:sz w:val="24"/>
          <w:szCs w:val="24"/>
        </w:rPr>
      </w:pPr>
      <w:r w:rsidRPr="00727865">
        <w:rPr>
          <w:rFonts w:cstheme="minorHAnsi"/>
          <w:b/>
          <w:sz w:val="24"/>
          <w:szCs w:val="24"/>
        </w:rPr>
        <w:t xml:space="preserve">Emploi de </w:t>
      </w:r>
      <w:r w:rsidR="00305F95" w:rsidRPr="00727865">
        <w:rPr>
          <w:rFonts w:cstheme="minorHAnsi"/>
          <w:b/>
          <w:i/>
          <w:color w:val="D01050"/>
          <w:sz w:val="24"/>
          <w:szCs w:val="24"/>
        </w:rPr>
        <w:t>Intitulé des fonctions</w:t>
      </w:r>
    </w:p>
    <w:p w14:paraId="6252046D" w14:textId="77777777" w:rsidR="00A53582" w:rsidRPr="00727865" w:rsidRDefault="00A53582" w:rsidP="001C1DE3">
      <w:pPr>
        <w:spacing w:after="0"/>
        <w:jc w:val="both"/>
        <w:rPr>
          <w:rFonts w:cstheme="minorHAnsi"/>
          <w:i/>
          <w:color w:val="D01050"/>
          <w:sz w:val="20"/>
          <w:szCs w:val="20"/>
        </w:rPr>
      </w:pPr>
    </w:p>
    <w:p w14:paraId="33014333" w14:textId="49E6044B" w:rsidR="00291E35" w:rsidRPr="00727865" w:rsidRDefault="00291E35" w:rsidP="001C1DE3">
      <w:pPr>
        <w:spacing w:after="0"/>
        <w:jc w:val="both"/>
        <w:rPr>
          <w:rFonts w:cstheme="minorHAnsi"/>
          <w:i/>
          <w:color w:val="D01050"/>
          <w:sz w:val="20"/>
          <w:szCs w:val="20"/>
        </w:rPr>
      </w:pPr>
      <w:r w:rsidRPr="00727865">
        <w:rPr>
          <w:rFonts w:cstheme="minorHAnsi"/>
          <w:i/>
          <w:color w:val="D01050"/>
          <w:sz w:val="20"/>
          <w:szCs w:val="20"/>
        </w:rPr>
        <w:t>Conformément au</w:t>
      </w:r>
      <w:r w:rsidR="00A53582" w:rsidRPr="00727865">
        <w:rPr>
          <w:rFonts w:cstheme="minorHAnsi"/>
          <w:i/>
          <w:color w:val="D01050"/>
          <w:sz w:val="20"/>
          <w:szCs w:val="20"/>
        </w:rPr>
        <w:t xml:space="preserve">x dispositions </w:t>
      </w:r>
      <w:r w:rsidR="00B92E23">
        <w:rPr>
          <w:rFonts w:cstheme="minorHAnsi"/>
          <w:i/>
          <w:color w:val="D01050"/>
          <w:sz w:val="20"/>
          <w:szCs w:val="20"/>
        </w:rPr>
        <w:t>du Code général de la fonction publique</w:t>
      </w:r>
      <w:r w:rsidR="003B4E36" w:rsidRPr="00727865">
        <w:rPr>
          <w:rFonts w:cstheme="minorHAnsi"/>
          <w:i/>
          <w:color w:val="D01050"/>
          <w:sz w:val="20"/>
          <w:szCs w:val="20"/>
        </w:rPr>
        <w:t>,</w:t>
      </w:r>
      <w:r w:rsidR="00A53582" w:rsidRPr="00727865">
        <w:rPr>
          <w:rFonts w:cstheme="minorHAnsi"/>
          <w:i/>
          <w:color w:val="D01050"/>
          <w:sz w:val="20"/>
          <w:szCs w:val="20"/>
        </w:rPr>
        <w:t xml:space="preserve"> le recrutement </w:t>
      </w:r>
      <w:r w:rsidR="001C1DE3" w:rsidRPr="00727865">
        <w:rPr>
          <w:rFonts w:cstheme="minorHAnsi"/>
          <w:i/>
          <w:color w:val="D01050"/>
          <w:sz w:val="20"/>
          <w:szCs w:val="20"/>
        </w:rPr>
        <w:t>pour pou</w:t>
      </w:r>
      <w:r w:rsidR="003B4E36" w:rsidRPr="00727865">
        <w:rPr>
          <w:rFonts w:cstheme="minorHAnsi"/>
          <w:i/>
          <w:color w:val="D01050"/>
          <w:sz w:val="20"/>
          <w:szCs w:val="20"/>
        </w:rPr>
        <w:t>r</w:t>
      </w:r>
      <w:r w:rsidR="001C1DE3" w:rsidRPr="00727865">
        <w:rPr>
          <w:rFonts w:cstheme="minorHAnsi"/>
          <w:i/>
          <w:color w:val="D01050"/>
          <w:sz w:val="20"/>
          <w:szCs w:val="20"/>
        </w:rPr>
        <w:t>voir un emploi permanent ouvert au recrutement d’</w:t>
      </w:r>
      <w:r w:rsidR="003B4E36" w:rsidRPr="00727865">
        <w:rPr>
          <w:rFonts w:cstheme="minorHAnsi"/>
          <w:i/>
          <w:color w:val="D01050"/>
          <w:sz w:val="20"/>
          <w:szCs w:val="20"/>
        </w:rPr>
        <w:t>un</w:t>
      </w:r>
      <w:r w:rsidR="008C1A8D">
        <w:rPr>
          <w:rFonts w:cstheme="minorHAnsi"/>
          <w:i/>
          <w:color w:val="D01050"/>
          <w:sz w:val="20"/>
          <w:szCs w:val="20"/>
        </w:rPr>
        <w:t>.e</w:t>
      </w:r>
      <w:r w:rsidR="003B4E36" w:rsidRPr="00727865">
        <w:rPr>
          <w:rFonts w:cstheme="minorHAnsi"/>
          <w:i/>
          <w:color w:val="D01050"/>
          <w:sz w:val="20"/>
          <w:szCs w:val="20"/>
        </w:rPr>
        <w:t xml:space="preserve"> </w:t>
      </w:r>
      <w:r w:rsidR="001C1DE3" w:rsidRPr="00727865">
        <w:rPr>
          <w:rFonts w:cstheme="minorHAnsi"/>
          <w:i/>
          <w:color w:val="D01050"/>
          <w:sz w:val="20"/>
          <w:szCs w:val="20"/>
        </w:rPr>
        <w:t>agent</w:t>
      </w:r>
      <w:r w:rsidR="008C1A8D">
        <w:rPr>
          <w:rFonts w:cstheme="minorHAnsi"/>
          <w:i/>
          <w:color w:val="D01050"/>
          <w:sz w:val="20"/>
          <w:szCs w:val="20"/>
        </w:rPr>
        <w:t>.e</w:t>
      </w:r>
      <w:r w:rsidR="001C1DE3" w:rsidRPr="00727865">
        <w:rPr>
          <w:rFonts w:cstheme="minorHAnsi"/>
          <w:i/>
          <w:color w:val="D01050"/>
          <w:sz w:val="20"/>
          <w:szCs w:val="20"/>
        </w:rPr>
        <w:t xml:space="preserve"> contractuel</w:t>
      </w:r>
      <w:r w:rsidR="008C1A8D">
        <w:rPr>
          <w:rFonts w:cstheme="minorHAnsi"/>
          <w:i/>
          <w:color w:val="D01050"/>
          <w:sz w:val="20"/>
          <w:szCs w:val="20"/>
        </w:rPr>
        <w:t>.le</w:t>
      </w:r>
      <w:r w:rsidR="00A53582" w:rsidRPr="00727865">
        <w:rPr>
          <w:rFonts w:cstheme="minorHAnsi"/>
          <w:i/>
          <w:color w:val="D01050"/>
          <w:sz w:val="20"/>
          <w:szCs w:val="20"/>
        </w:rPr>
        <w:t xml:space="preserve"> nécessite la mise en œuvre d’</w:t>
      </w:r>
      <w:r w:rsidR="001C1DE3" w:rsidRPr="00727865">
        <w:rPr>
          <w:rFonts w:cstheme="minorHAnsi"/>
          <w:i/>
          <w:color w:val="D01050"/>
          <w:sz w:val="20"/>
          <w:szCs w:val="20"/>
        </w:rPr>
        <w:t>une procédure de recrutement règlemen</w:t>
      </w:r>
      <w:r w:rsidR="003B4E36" w:rsidRPr="00727865">
        <w:rPr>
          <w:rFonts w:cstheme="minorHAnsi"/>
          <w:i/>
          <w:color w:val="D01050"/>
          <w:sz w:val="20"/>
          <w:szCs w:val="20"/>
        </w:rPr>
        <w:t>taire et</w:t>
      </w:r>
      <w:r w:rsidR="00A53582" w:rsidRPr="00727865">
        <w:rPr>
          <w:rFonts w:cstheme="minorHAnsi"/>
          <w:i/>
          <w:color w:val="D01050"/>
          <w:sz w:val="20"/>
          <w:szCs w:val="20"/>
        </w:rPr>
        <w:t xml:space="preserve"> la rédaction </w:t>
      </w:r>
      <w:r w:rsidR="003B4E36" w:rsidRPr="00727865">
        <w:rPr>
          <w:rFonts w:cstheme="minorHAnsi"/>
          <w:i/>
          <w:color w:val="D01050"/>
          <w:sz w:val="20"/>
          <w:szCs w:val="20"/>
        </w:rPr>
        <w:t>à l’issue du</w:t>
      </w:r>
      <w:r w:rsidR="001C1DE3" w:rsidRPr="00727865">
        <w:rPr>
          <w:rFonts w:cstheme="minorHAnsi"/>
          <w:i/>
          <w:color w:val="D01050"/>
          <w:sz w:val="20"/>
          <w:szCs w:val="20"/>
        </w:rPr>
        <w:t xml:space="preserve"> ou des jury</w:t>
      </w:r>
      <w:r w:rsidR="003B4E36" w:rsidRPr="00727865">
        <w:rPr>
          <w:rFonts w:cstheme="minorHAnsi"/>
          <w:i/>
          <w:color w:val="D01050"/>
          <w:sz w:val="20"/>
          <w:szCs w:val="20"/>
        </w:rPr>
        <w:t>(</w:t>
      </w:r>
      <w:r w:rsidR="001C1DE3" w:rsidRPr="00727865">
        <w:rPr>
          <w:rFonts w:cstheme="minorHAnsi"/>
          <w:i/>
          <w:color w:val="D01050"/>
          <w:sz w:val="20"/>
          <w:szCs w:val="20"/>
        </w:rPr>
        <w:t>s</w:t>
      </w:r>
      <w:r w:rsidR="003B4E36" w:rsidRPr="00727865">
        <w:rPr>
          <w:rFonts w:cstheme="minorHAnsi"/>
          <w:i/>
          <w:color w:val="D01050"/>
          <w:sz w:val="20"/>
          <w:szCs w:val="20"/>
        </w:rPr>
        <w:t>)</w:t>
      </w:r>
      <w:r w:rsidR="00A53582" w:rsidRPr="00727865">
        <w:rPr>
          <w:rFonts w:cstheme="minorHAnsi"/>
          <w:i/>
          <w:color w:val="D01050"/>
          <w:sz w:val="20"/>
          <w:szCs w:val="20"/>
        </w:rPr>
        <w:t xml:space="preserve"> d’</w:t>
      </w:r>
      <w:r w:rsidR="001C1DE3" w:rsidRPr="00727865">
        <w:rPr>
          <w:rFonts w:cstheme="minorHAnsi"/>
          <w:i/>
          <w:color w:val="D01050"/>
          <w:sz w:val="20"/>
          <w:szCs w:val="20"/>
        </w:rPr>
        <w:t>un procès-verbal avec des appréciations sur chaque candidat</w:t>
      </w:r>
      <w:r w:rsidR="008C1A8D">
        <w:rPr>
          <w:rFonts w:cstheme="minorHAnsi"/>
          <w:i/>
          <w:color w:val="D01050"/>
          <w:sz w:val="20"/>
          <w:szCs w:val="20"/>
        </w:rPr>
        <w:t>.</w:t>
      </w:r>
      <w:r w:rsidR="001C1DE3" w:rsidRPr="00727865">
        <w:rPr>
          <w:rFonts w:cstheme="minorHAnsi"/>
          <w:i/>
          <w:color w:val="D01050"/>
          <w:sz w:val="20"/>
          <w:szCs w:val="20"/>
        </w:rPr>
        <w:t>e présélectionné</w:t>
      </w:r>
      <w:r w:rsidR="008C1A8D">
        <w:rPr>
          <w:rFonts w:cstheme="minorHAnsi"/>
          <w:i/>
          <w:color w:val="D01050"/>
          <w:sz w:val="20"/>
          <w:szCs w:val="20"/>
        </w:rPr>
        <w:t>.</w:t>
      </w:r>
      <w:r w:rsidR="001C1DE3" w:rsidRPr="00727865">
        <w:rPr>
          <w:rFonts w:cstheme="minorHAnsi"/>
          <w:i/>
          <w:color w:val="D01050"/>
          <w:sz w:val="20"/>
          <w:szCs w:val="20"/>
        </w:rPr>
        <w:t>e.</w:t>
      </w:r>
      <w:r w:rsidRPr="00727865">
        <w:rPr>
          <w:rFonts w:cstheme="minorHAnsi"/>
          <w:i/>
          <w:color w:val="D01050"/>
          <w:sz w:val="20"/>
          <w:szCs w:val="20"/>
        </w:rPr>
        <w:t xml:space="preserve"> </w:t>
      </w:r>
    </w:p>
    <w:p w14:paraId="745EFF45" w14:textId="77777777" w:rsidR="00291E35" w:rsidRPr="00727865" w:rsidRDefault="00291E35" w:rsidP="00CE0387">
      <w:pPr>
        <w:spacing w:after="0"/>
        <w:rPr>
          <w:rFonts w:cstheme="minorHAnsi"/>
          <w:sz w:val="20"/>
          <w:szCs w:val="20"/>
        </w:rPr>
      </w:pPr>
    </w:p>
    <w:p w14:paraId="6DE043C0" w14:textId="7D9E0874" w:rsidR="00D517B0" w:rsidRPr="00727865" w:rsidRDefault="008C1A8D" w:rsidP="0005357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  <w:u w:val="single"/>
        </w:rPr>
        <w:t>Emploi</w:t>
      </w:r>
      <w:r w:rsidR="00D517B0" w:rsidRPr="00727865">
        <w:rPr>
          <w:rFonts w:cstheme="minorHAnsi"/>
          <w:b/>
          <w:sz w:val="20"/>
          <w:szCs w:val="20"/>
          <w:u w:val="single"/>
        </w:rPr>
        <w:t xml:space="preserve"> à pourvoir</w:t>
      </w:r>
      <w:r w:rsidR="00D517B0" w:rsidRPr="00727865">
        <w:rPr>
          <w:rFonts w:cstheme="minorHAnsi"/>
          <w:b/>
          <w:sz w:val="20"/>
          <w:szCs w:val="20"/>
        </w:rPr>
        <w:t> :</w:t>
      </w:r>
      <w:r w:rsidR="00D517B0" w:rsidRPr="00727865">
        <w:rPr>
          <w:rFonts w:cstheme="minorHAnsi"/>
          <w:sz w:val="20"/>
          <w:szCs w:val="20"/>
        </w:rPr>
        <w:t xml:space="preserve"> recrutement</w:t>
      </w:r>
      <w:r w:rsidR="00C25F36" w:rsidRPr="00727865">
        <w:rPr>
          <w:rFonts w:cstheme="minorHAnsi"/>
          <w:sz w:val="20"/>
          <w:szCs w:val="20"/>
        </w:rPr>
        <w:t xml:space="preserve"> sur un </w:t>
      </w:r>
      <w:r>
        <w:rPr>
          <w:rFonts w:cstheme="minorHAnsi"/>
          <w:sz w:val="20"/>
          <w:szCs w:val="20"/>
        </w:rPr>
        <w:t>emploi</w:t>
      </w:r>
      <w:r w:rsidR="00D517B0" w:rsidRPr="00727865">
        <w:rPr>
          <w:rFonts w:cstheme="minorHAnsi"/>
          <w:sz w:val="20"/>
          <w:szCs w:val="20"/>
        </w:rPr>
        <w:t xml:space="preserve"> permanent de</w:t>
      </w:r>
      <w:r>
        <w:rPr>
          <w:rFonts w:cstheme="minorHAnsi"/>
          <w:sz w:val="20"/>
          <w:szCs w:val="20"/>
        </w:rPr>
        <w:t xml:space="preserve"> ………………….</w:t>
      </w:r>
      <w:r w:rsidRPr="008C1A8D">
        <w:rPr>
          <w:rFonts w:cstheme="minorHAnsi"/>
          <w:i/>
          <w:iCs/>
          <w:color w:val="D01050"/>
          <w:sz w:val="20"/>
          <w:szCs w:val="20"/>
        </w:rPr>
        <w:t xml:space="preserve">(intitulé des fonctions) </w:t>
      </w:r>
      <w:r>
        <w:rPr>
          <w:rFonts w:cstheme="minorHAnsi"/>
          <w:sz w:val="20"/>
          <w:szCs w:val="20"/>
        </w:rPr>
        <w:t>correspondant au grade de ……………..</w:t>
      </w:r>
      <w:r w:rsidR="00D517B0" w:rsidRPr="00727865">
        <w:rPr>
          <w:rFonts w:cstheme="minorHAnsi"/>
          <w:sz w:val="20"/>
          <w:szCs w:val="20"/>
        </w:rPr>
        <w:t xml:space="preserve"> à </w:t>
      </w:r>
      <w:r w:rsidR="00D517B0" w:rsidRPr="00727865">
        <w:rPr>
          <w:rFonts w:cstheme="minorHAnsi"/>
          <w:i/>
          <w:color w:val="D01050"/>
          <w:sz w:val="20"/>
          <w:szCs w:val="20"/>
        </w:rPr>
        <w:t>temps complet/temps non complet XX/35</w:t>
      </w:r>
      <w:r w:rsidR="00D517B0" w:rsidRPr="00727865">
        <w:rPr>
          <w:rFonts w:cstheme="minorHAnsi"/>
          <w:i/>
          <w:color w:val="D01050"/>
          <w:sz w:val="20"/>
          <w:szCs w:val="20"/>
          <w:vertAlign w:val="superscript"/>
        </w:rPr>
        <w:t>ème</w:t>
      </w:r>
      <w:r w:rsidR="00305F95" w:rsidRPr="00727865">
        <w:rPr>
          <w:rFonts w:cstheme="minorHAnsi"/>
          <w:color w:val="C91050"/>
          <w:sz w:val="20"/>
          <w:szCs w:val="20"/>
        </w:rPr>
        <w:t xml:space="preserve"> </w:t>
      </w:r>
      <w:r w:rsidR="00FA3163" w:rsidRPr="00727865">
        <w:rPr>
          <w:rFonts w:cstheme="minorHAnsi"/>
          <w:sz w:val="20"/>
          <w:szCs w:val="20"/>
        </w:rPr>
        <w:t xml:space="preserve">créé par </w:t>
      </w:r>
      <w:r w:rsidR="00305F95" w:rsidRPr="00727865">
        <w:rPr>
          <w:rFonts w:cstheme="minorHAnsi"/>
          <w:sz w:val="20"/>
          <w:szCs w:val="20"/>
        </w:rPr>
        <w:t xml:space="preserve">délibération </w:t>
      </w:r>
      <w:r w:rsidR="00305F95" w:rsidRPr="00727865">
        <w:rPr>
          <w:rFonts w:cstheme="minorHAnsi"/>
          <w:i/>
          <w:color w:val="D01050"/>
          <w:sz w:val="20"/>
          <w:szCs w:val="20"/>
        </w:rPr>
        <w:t>n° ……….. en date du ……………..</w:t>
      </w:r>
      <w:r w:rsidR="00053577" w:rsidRPr="00727865">
        <w:rPr>
          <w:rFonts w:cstheme="minorHAnsi"/>
          <w:i/>
          <w:color w:val="D01050"/>
          <w:sz w:val="20"/>
          <w:szCs w:val="20"/>
        </w:rPr>
        <w:t xml:space="preserve"> </w:t>
      </w:r>
      <w:r w:rsidR="008E0484">
        <w:rPr>
          <w:rFonts w:cstheme="minorHAnsi"/>
          <w:i/>
          <w:color w:val="D01050"/>
          <w:sz w:val="20"/>
          <w:szCs w:val="20"/>
        </w:rPr>
        <w:t xml:space="preserve">(le cas échéant) </w:t>
      </w:r>
      <w:r w:rsidR="00053577" w:rsidRPr="00727865">
        <w:rPr>
          <w:rFonts w:cstheme="minorHAnsi"/>
          <w:sz w:val="20"/>
          <w:szCs w:val="20"/>
        </w:rPr>
        <w:t>susceptible d’être pourvu par un</w:t>
      </w:r>
      <w:r>
        <w:rPr>
          <w:rFonts w:cstheme="minorHAnsi"/>
          <w:sz w:val="20"/>
          <w:szCs w:val="20"/>
        </w:rPr>
        <w:t>.e</w:t>
      </w:r>
      <w:r w:rsidR="00053577" w:rsidRPr="00727865">
        <w:rPr>
          <w:rFonts w:cstheme="minorHAnsi"/>
          <w:sz w:val="20"/>
          <w:szCs w:val="20"/>
        </w:rPr>
        <w:t xml:space="preserve"> agent</w:t>
      </w:r>
      <w:r>
        <w:rPr>
          <w:rFonts w:cstheme="minorHAnsi"/>
          <w:sz w:val="20"/>
          <w:szCs w:val="20"/>
        </w:rPr>
        <w:t>.e</w:t>
      </w:r>
      <w:r w:rsidR="00053577" w:rsidRPr="00727865">
        <w:rPr>
          <w:rFonts w:cstheme="minorHAnsi"/>
          <w:sz w:val="20"/>
          <w:szCs w:val="20"/>
        </w:rPr>
        <w:t xml:space="preserve"> contractuel</w:t>
      </w:r>
      <w:r>
        <w:rPr>
          <w:rFonts w:cstheme="minorHAnsi"/>
          <w:sz w:val="20"/>
          <w:szCs w:val="20"/>
        </w:rPr>
        <w:t>.le</w:t>
      </w:r>
      <w:r w:rsidR="00053577" w:rsidRPr="00727865">
        <w:rPr>
          <w:rFonts w:cstheme="minorHAnsi"/>
          <w:sz w:val="20"/>
          <w:szCs w:val="20"/>
        </w:rPr>
        <w:t xml:space="preserve"> sur la base de l’article</w:t>
      </w:r>
      <w:r w:rsidR="00053577" w:rsidRPr="00727865">
        <w:rPr>
          <w:rFonts w:cstheme="minorHAnsi"/>
          <w:i/>
          <w:sz w:val="20"/>
          <w:szCs w:val="20"/>
        </w:rPr>
        <w:t xml:space="preserve"> </w:t>
      </w:r>
      <w:r w:rsidR="00053577" w:rsidRPr="00727865">
        <w:rPr>
          <w:rFonts w:cstheme="minorHAnsi"/>
          <w:i/>
          <w:color w:val="D01050"/>
          <w:sz w:val="20"/>
          <w:szCs w:val="20"/>
        </w:rPr>
        <w:t xml:space="preserve">……………. </w:t>
      </w:r>
      <w:r w:rsidR="00053577" w:rsidRPr="00727865">
        <w:rPr>
          <w:rFonts w:cstheme="minorHAnsi"/>
          <w:sz w:val="20"/>
          <w:szCs w:val="20"/>
        </w:rPr>
        <w:t>du code général de la fonction publique.</w:t>
      </w:r>
    </w:p>
    <w:p w14:paraId="4F941D54" w14:textId="4A445F22" w:rsidR="00305F95" w:rsidRPr="00727865" w:rsidRDefault="00FA3163" w:rsidP="007E0813">
      <w:pPr>
        <w:spacing w:after="0"/>
        <w:jc w:val="both"/>
        <w:rPr>
          <w:rFonts w:cstheme="minorHAnsi"/>
          <w:color w:val="D01050"/>
          <w:sz w:val="20"/>
          <w:szCs w:val="20"/>
        </w:rPr>
      </w:pPr>
      <w:r w:rsidRPr="00727865">
        <w:rPr>
          <w:rFonts w:cstheme="minorHAnsi"/>
          <w:sz w:val="20"/>
          <w:szCs w:val="20"/>
        </w:rPr>
        <w:t xml:space="preserve">Considérant </w:t>
      </w:r>
      <w:r w:rsidR="00053577" w:rsidRPr="00727865">
        <w:rPr>
          <w:rFonts w:cstheme="minorHAnsi"/>
          <w:sz w:val="20"/>
          <w:szCs w:val="20"/>
        </w:rPr>
        <w:t xml:space="preserve">la déclaration de </w:t>
      </w:r>
      <w:r w:rsidR="00053577" w:rsidRPr="00727865">
        <w:rPr>
          <w:rFonts w:cstheme="minorHAnsi"/>
          <w:i/>
          <w:color w:val="D01050"/>
          <w:sz w:val="20"/>
          <w:szCs w:val="20"/>
        </w:rPr>
        <w:t>création/vacance</w:t>
      </w:r>
      <w:r w:rsidR="00053577" w:rsidRPr="00727865">
        <w:rPr>
          <w:rFonts w:cstheme="minorHAnsi"/>
          <w:color w:val="D01050"/>
          <w:sz w:val="20"/>
          <w:szCs w:val="20"/>
        </w:rPr>
        <w:t xml:space="preserve"> </w:t>
      </w:r>
      <w:r w:rsidR="00053577" w:rsidRPr="00727865">
        <w:rPr>
          <w:rFonts w:cstheme="minorHAnsi"/>
          <w:sz w:val="20"/>
          <w:szCs w:val="20"/>
        </w:rPr>
        <w:t xml:space="preserve">d’emploi n° </w:t>
      </w:r>
      <w:r w:rsidR="00053577" w:rsidRPr="00727865">
        <w:rPr>
          <w:rFonts w:cstheme="minorHAnsi"/>
          <w:color w:val="D01050"/>
          <w:sz w:val="20"/>
          <w:szCs w:val="20"/>
        </w:rPr>
        <w:t xml:space="preserve">……………….. </w:t>
      </w:r>
      <w:r w:rsidR="00053577" w:rsidRPr="00727865">
        <w:rPr>
          <w:rFonts w:cstheme="minorHAnsi"/>
          <w:sz w:val="20"/>
          <w:szCs w:val="20"/>
        </w:rPr>
        <w:t xml:space="preserve">en date du </w:t>
      </w:r>
      <w:r w:rsidR="00053577" w:rsidRPr="00727865">
        <w:rPr>
          <w:rFonts w:cstheme="minorHAnsi"/>
          <w:color w:val="D01050"/>
          <w:sz w:val="20"/>
          <w:szCs w:val="20"/>
        </w:rPr>
        <w:t>………………….. </w:t>
      </w:r>
    </w:p>
    <w:p w14:paraId="47A9A0C9" w14:textId="77777777" w:rsidR="00053577" w:rsidRPr="00727865" w:rsidRDefault="00053577" w:rsidP="00CE0387">
      <w:pPr>
        <w:spacing w:after="0"/>
        <w:rPr>
          <w:rFonts w:cstheme="minorHAnsi"/>
          <w:sz w:val="20"/>
          <w:szCs w:val="20"/>
        </w:rPr>
      </w:pPr>
    </w:p>
    <w:p w14:paraId="0035EDAC" w14:textId="77777777" w:rsidR="00FA06B7" w:rsidRPr="00727865" w:rsidRDefault="00FA06B7" w:rsidP="00A53582">
      <w:pPr>
        <w:rPr>
          <w:rFonts w:cstheme="minorHAnsi"/>
          <w:b/>
          <w:color w:val="D01050"/>
          <w:sz w:val="20"/>
          <w:szCs w:val="20"/>
        </w:rPr>
      </w:pPr>
      <w:r w:rsidRPr="00727865">
        <w:rPr>
          <w:rFonts w:cstheme="minorHAnsi"/>
          <w:b/>
          <w:color w:val="D01050"/>
          <w:sz w:val="20"/>
          <w:szCs w:val="20"/>
        </w:rPr>
        <w:t>Publicité de l’opération de recrutement</w:t>
      </w:r>
      <w:r w:rsidR="007B22D0" w:rsidRPr="00727865">
        <w:rPr>
          <w:rFonts w:cstheme="minorHAnsi"/>
          <w:b/>
          <w:color w:val="D01050"/>
          <w:sz w:val="20"/>
          <w:szCs w:val="20"/>
        </w:rPr>
        <w:t> </w:t>
      </w:r>
    </w:p>
    <w:p w14:paraId="45F7A33B" w14:textId="204F54AD" w:rsidR="00FA3163" w:rsidRPr="00727865" w:rsidRDefault="00FA06B7">
      <w:pPr>
        <w:rPr>
          <w:rFonts w:cstheme="minorHAnsi"/>
          <w:sz w:val="20"/>
          <w:szCs w:val="20"/>
        </w:rPr>
      </w:pPr>
      <w:r w:rsidRPr="00727865">
        <w:rPr>
          <w:rFonts w:cstheme="minorHAnsi"/>
          <w:b/>
          <w:sz w:val="20"/>
          <w:szCs w:val="20"/>
          <w:u w:val="single"/>
        </w:rPr>
        <w:t>Date de diffusion</w:t>
      </w:r>
      <w:r w:rsidRPr="00727865">
        <w:rPr>
          <w:rFonts w:cstheme="minorHAnsi"/>
          <w:sz w:val="20"/>
          <w:szCs w:val="20"/>
        </w:rPr>
        <w:t> :</w:t>
      </w:r>
      <w:r w:rsidRPr="00727865">
        <w:rPr>
          <w:rFonts w:cstheme="minorHAnsi"/>
          <w:sz w:val="20"/>
          <w:szCs w:val="20"/>
        </w:rPr>
        <w:tab/>
      </w:r>
      <w:r w:rsidRPr="00727865">
        <w:rPr>
          <w:rFonts w:cstheme="minorHAnsi"/>
          <w:sz w:val="20"/>
          <w:szCs w:val="20"/>
        </w:rPr>
        <w:tab/>
      </w:r>
      <w:r w:rsidRPr="00727865">
        <w:rPr>
          <w:rFonts w:cstheme="minorHAnsi"/>
          <w:sz w:val="20"/>
          <w:szCs w:val="20"/>
        </w:rPr>
        <w:tab/>
      </w:r>
      <w:r w:rsidRPr="00727865">
        <w:rPr>
          <w:rFonts w:cstheme="minorHAnsi"/>
          <w:sz w:val="20"/>
          <w:szCs w:val="20"/>
        </w:rPr>
        <w:tab/>
      </w:r>
      <w:r w:rsidR="00727865" w:rsidRPr="00727865">
        <w:rPr>
          <w:rFonts w:cstheme="minorHAnsi"/>
          <w:b/>
          <w:sz w:val="20"/>
          <w:szCs w:val="20"/>
          <w:u w:val="single"/>
        </w:rPr>
        <w:t>Date limite de candidature</w:t>
      </w:r>
      <w:r w:rsidR="00727865" w:rsidRPr="00727865">
        <w:rPr>
          <w:rFonts w:cstheme="minorHAnsi"/>
          <w:sz w:val="20"/>
          <w:szCs w:val="20"/>
        </w:rPr>
        <w:t> :</w:t>
      </w:r>
    </w:p>
    <w:p w14:paraId="09DC58EA" w14:textId="4E047D8D" w:rsidR="00FA3163" w:rsidRPr="00727865" w:rsidRDefault="00FA3163">
      <w:pPr>
        <w:rPr>
          <w:rFonts w:cstheme="minorHAnsi"/>
          <w:sz w:val="20"/>
          <w:szCs w:val="20"/>
        </w:rPr>
      </w:pPr>
      <w:r w:rsidRPr="00727865">
        <w:rPr>
          <w:rFonts w:cstheme="minorHAnsi"/>
          <w:b/>
          <w:sz w:val="20"/>
          <w:szCs w:val="20"/>
          <w:u w:val="single"/>
        </w:rPr>
        <w:t xml:space="preserve">Modalités de diffusion : </w:t>
      </w:r>
      <w:r w:rsidRPr="00727865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7575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82" w:rsidRPr="007278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3582" w:rsidRPr="00727865">
        <w:rPr>
          <w:rFonts w:cstheme="minorHAnsi"/>
          <w:sz w:val="20"/>
          <w:szCs w:val="20"/>
        </w:rPr>
        <w:t xml:space="preserve"> </w:t>
      </w:r>
      <w:hyperlink r:id="rId8" w:history="1">
        <w:r w:rsidR="00A53582" w:rsidRPr="00727865">
          <w:rPr>
            <w:rStyle w:val="Lienhypertexte"/>
            <w:rFonts w:cstheme="minorHAnsi"/>
            <w:sz w:val="20"/>
            <w:szCs w:val="20"/>
          </w:rPr>
          <w:t>www.emploi-territorial.fr</w:t>
        </w:r>
      </w:hyperlink>
      <w:r w:rsidR="00A53582" w:rsidRPr="00727865">
        <w:rPr>
          <w:rFonts w:cstheme="minorHAnsi"/>
          <w:sz w:val="20"/>
          <w:szCs w:val="20"/>
        </w:rPr>
        <w:t xml:space="preserve"> </w:t>
      </w:r>
      <w:r w:rsidR="00A53582" w:rsidRPr="0072786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209484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82" w:rsidRPr="007278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3582" w:rsidRPr="00727865">
        <w:rPr>
          <w:rFonts w:cstheme="minorHAnsi"/>
          <w:sz w:val="20"/>
          <w:szCs w:val="20"/>
        </w:rPr>
        <w:t xml:space="preserve"> </w:t>
      </w:r>
      <w:r w:rsidRPr="00727865">
        <w:rPr>
          <w:rFonts w:cstheme="minorHAnsi"/>
          <w:sz w:val="20"/>
          <w:szCs w:val="20"/>
        </w:rPr>
        <w:t xml:space="preserve">autres : </w:t>
      </w:r>
    </w:p>
    <w:p w14:paraId="051753E1" w14:textId="10B90788" w:rsidR="00A53582" w:rsidRPr="00727865" w:rsidRDefault="00A53582" w:rsidP="00053577">
      <w:pPr>
        <w:jc w:val="both"/>
        <w:rPr>
          <w:rFonts w:cstheme="minorHAnsi"/>
          <w:b/>
          <w:color w:val="D01050"/>
          <w:sz w:val="20"/>
          <w:szCs w:val="20"/>
        </w:rPr>
      </w:pPr>
      <w:r w:rsidRPr="00727865">
        <w:rPr>
          <w:rFonts w:cstheme="minorHAnsi"/>
          <w:b/>
          <w:color w:val="D01050"/>
          <w:sz w:val="20"/>
          <w:szCs w:val="20"/>
        </w:rPr>
        <w:t>Examen des candidatures</w:t>
      </w:r>
    </w:p>
    <w:p w14:paraId="3B4CB1BA" w14:textId="13F62D66" w:rsidR="00A53582" w:rsidRPr="00727865" w:rsidRDefault="00A53582" w:rsidP="00053577">
      <w:p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>Considérant que</w:t>
      </w:r>
      <w:r w:rsidRPr="00727865">
        <w:rPr>
          <w:rFonts w:cstheme="minorHAnsi"/>
          <w:i/>
          <w:color w:val="D01050"/>
          <w:sz w:val="20"/>
          <w:szCs w:val="20"/>
        </w:rPr>
        <w:t xml:space="preserve"> XX </w:t>
      </w:r>
      <w:r w:rsidRPr="00727865">
        <w:rPr>
          <w:rFonts w:cstheme="minorHAnsi"/>
          <w:sz w:val="20"/>
          <w:szCs w:val="20"/>
        </w:rPr>
        <w:t>candidatures ont été r</w:t>
      </w:r>
      <w:r w:rsidR="009C2C1D" w:rsidRPr="00727865">
        <w:rPr>
          <w:rFonts w:cstheme="minorHAnsi"/>
          <w:sz w:val="20"/>
          <w:szCs w:val="20"/>
        </w:rPr>
        <w:t>eçues ;</w:t>
      </w:r>
    </w:p>
    <w:p w14:paraId="6E2BC27C" w14:textId="155F02FB" w:rsidR="00FA3163" w:rsidRPr="00727865" w:rsidRDefault="00FA3163" w:rsidP="00053577">
      <w:p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 xml:space="preserve">Considérant que la recevabilité des candidatures </w:t>
      </w:r>
      <w:r w:rsidR="00053577" w:rsidRPr="00727865">
        <w:rPr>
          <w:rFonts w:cstheme="minorHAnsi"/>
          <w:sz w:val="20"/>
          <w:szCs w:val="20"/>
        </w:rPr>
        <w:t xml:space="preserve">reçues par l’autorité territoriale </w:t>
      </w:r>
      <w:r w:rsidRPr="00727865">
        <w:rPr>
          <w:rFonts w:cstheme="minorHAnsi"/>
          <w:sz w:val="20"/>
          <w:szCs w:val="20"/>
        </w:rPr>
        <w:t xml:space="preserve">a été vérifiée </w:t>
      </w:r>
      <w:r w:rsidR="00053577" w:rsidRPr="00727865">
        <w:rPr>
          <w:rFonts w:cstheme="minorHAnsi"/>
          <w:sz w:val="20"/>
          <w:szCs w:val="20"/>
        </w:rPr>
        <w:t>au regard des dispositions législatives et réglementaires régissant l'accès à l'emploi permanent à pourvoir et son occupation</w:t>
      </w:r>
      <w:r w:rsidR="009C2C1D" w:rsidRPr="00727865">
        <w:rPr>
          <w:rFonts w:cstheme="minorHAnsi"/>
          <w:sz w:val="20"/>
          <w:szCs w:val="20"/>
        </w:rPr>
        <w:t> ;</w:t>
      </w:r>
    </w:p>
    <w:p w14:paraId="08621854" w14:textId="6081EE7E" w:rsidR="00053577" w:rsidRPr="00727865" w:rsidRDefault="00FA3163" w:rsidP="00053577">
      <w:p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i/>
          <w:color w:val="D01050"/>
          <w:sz w:val="20"/>
          <w:szCs w:val="20"/>
          <w:shd w:val="clear" w:color="auto" w:fill="FFFFFF"/>
        </w:rPr>
        <w:t>(Le cas échéant)</w:t>
      </w:r>
      <w:r w:rsidRPr="00727865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727865">
        <w:rPr>
          <w:rFonts w:cstheme="minorHAnsi"/>
          <w:color w:val="000000"/>
          <w:sz w:val="20"/>
          <w:szCs w:val="20"/>
          <w:shd w:val="clear" w:color="auto" w:fill="FFFFFF"/>
        </w:rPr>
        <w:t>Considérant</w:t>
      </w:r>
      <w:r w:rsidRPr="00727865">
        <w:rPr>
          <w:rFonts w:cstheme="minorHAnsi"/>
          <w:sz w:val="20"/>
          <w:szCs w:val="20"/>
        </w:rPr>
        <w:t xml:space="preserve"> </w:t>
      </w:r>
      <w:r w:rsidR="007E0813" w:rsidRPr="00727865">
        <w:rPr>
          <w:rFonts w:cstheme="minorHAnsi"/>
          <w:sz w:val="20"/>
          <w:szCs w:val="20"/>
        </w:rPr>
        <w:t>qu</w:t>
      </w:r>
      <w:r w:rsidR="00A53582" w:rsidRPr="00727865">
        <w:rPr>
          <w:rFonts w:cstheme="minorHAnsi"/>
          <w:sz w:val="20"/>
          <w:szCs w:val="20"/>
        </w:rPr>
        <w:t xml:space="preserve">’à l’issue de l’examen de la recevabilité des candidatures, </w:t>
      </w:r>
      <w:r w:rsidR="00053577" w:rsidRPr="00727865">
        <w:rPr>
          <w:rFonts w:cstheme="minorHAnsi"/>
          <w:i/>
          <w:color w:val="D01050"/>
          <w:sz w:val="20"/>
          <w:szCs w:val="20"/>
        </w:rPr>
        <w:t>XX</w:t>
      </w:r>
      <w:r w:rsidR="00053577" w:rsidRPr="00727865">
        <w:rPr>
          <w:rFonts w:cstheme="minorHAnsi"/>
          <w:sz w:val="20"/>
          <w:szCs w:val="20"/>
        </w:rPr>
        <w:t xml:space="preserve"> </w:t>
      </w:r>
      <w:r w:rsidR="00A53582" w:rsidRPr="00727865">
        <w:rPr>
          <w:rFonts w:cstheme="minorHAnsi"/>
          <w:sz w:val="20"/>
          <w:szCs w:val="20"/>
        </w:rPr>
        <w:t xml:space="preserve">d’entre elles </w:t>
      </w:r>
      <w:r w:rsidR="00053577" w:rsidRPr="00727865">
        <w:rPr>
          <w:rFonts w:cstheme="minorHAnsi"/>
          <w:sz w:val="20"/>
          <w:szCs w:val="20"/>
        </w:rPr>
        <w:t>ont été écartée</w:t>
      </w:r>
      <w:r w:rsidR="00053577" w:rsidRPr="00727865">
        <w:rPr>
          <w:rFonts w:cstheme="minorHAnsi"/>
          <w:i/>
          <w:color w:val="D01050"/>
          <w:sz w:val="20"/>
          <w:szCs w:val="20"/>
        </w:rPr>
        <w:t>(s)</w:t>
      </w:r>
      <w:r w:rsidR="00053577" w:rsidRPr="00727865">
        <w:rPr>
          <w:rFonts w:cstheme="minorHAnsi"/>
          <w:color w:val="D01050"/>
          <w:sz w:val="20"/>
          <w:szCs w:val="20"/>
        </w:rPr>
        <w:t> </w:t>
      </w:r>
      <w:r w:rsidR="00053577" w:rsidRPr="00727865">
        <w:rPr>
          <w:rFonts w:cstheme="minorHAnsi"/>
          <w:sz w:val="20"/>
          <w:szCs w:val="20"/>
        </w:rPr>
        <w:t>;</w:t>
      </w:r>
      <w:r w:rsidR="009C2C1D" w:rsidRPr="00727865">
        <w:rPr>
          <w:rFonts w:cstheme="minorHAnsi"/>
          <w:sz w:val="20"/>
          <w:szCs w:val="20"/>
        </w:rPr>
        <w:t xml:space="preserve"> ne correspondant pas, de manière manifeste, au profil recherché, au regard notamment de la formation suivie et de l’expérience professionnelle acquise ;</w:t>
      </w:r>
    </w:p>
    <w:p w14:paraId="6C2B8711" w14:textId="77777777" w:rsidR="00A53582" w:rsidRPr="00727865" w:rsidRDefault="00A53582" w:rsidP="00A53582">
      <w:p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27865">
        <w:rPr>
          <w:rFonts w:cstheme="minorHAnsi"/>
          <w:i/>
          <w:color w:val="D01050"/>
          <w:sz w:val="20"/>
          <w:szCs w:val="20"/>
          <w:shd w:val="clear" w:color="auto" w:fill="FFFFFF"/>
        </w:rPr>
        <w:t>(Le cas échéant)</w:t>
      </w:r>
      <w:r w:rsidRPr="00727865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727865">
        <w:rPr>
          <w:rFonts w:cstheme="minorHAnsi"/>
          <w:color w:val="000000"/>
          <w:sz w:val="20"/>
          <w:szCs w:val="20"/>
          <w:shd w:val="clear" w:color="auto" w:fill="FFFFFF"/>
        </w:rPr>
        <w:t xml:space="preserve">Considérant que lorsque l'emploi permanent à pourvoir relève des dispositions de l’article L 332-8 2° du code général de la fonction publique, l'examen des candidatures des personnes n'ayant pas la qualité de fonctionnaire n'est possible que lorsque l'autorité territoriale a établi le constat du caractère infructueux du recrutement d'un fonctionnaire sur cet emploi ; </w:t>
      </w:r>
    </w:p>
    <w:p w14:paraId="5CE97D9A" w14:textId="77777777" w:rsidR="00A53582" w:rsidRPr="00727865" w:rsidRDefault="00A53582" w:rsidP="00A53582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727865">
        <w:rPr>
          <w:rFonts w:cstheme="minorHAnsi"/>
          <w:i/>
          <w:color w:val="D01050"/>
          <w:sz w:val="20"/>
          <w:szCs w:val="20"/>
          <w:shd w:val="clear" w:color="auto" w:fill="FFFFFF"/>
        </w:rPr>
        <w:t>(Le cas échéant)</w:t>
      </w:r>
      <w:r w:rsidRPr="00727865">
        <w:rPr>
          <w:rFonts w:cstheme="minorHAnsi"/>
          <w:sz w:val="20"/>
          <w:szCs w:val="20"/>
          <w:shd w:val="clear" w:color="auto" w:fill="FFFFFF"/>
        </w:rPr>
        <w:t xml:space="preserve"> Considérant qu’aucune personne ayant la qualité de fonctionnaire n’a présenté sa candidature ;</w:t>
      </w:r>
    </w:p>
    <w:p w14:paraId="0484627A" w14:textId="77777777" w:rsidR="00A53582" w:rsidRPr="00727865" w:rsidRDefault="00A53582" w:rsidP="00A53582">
      <w:pPr>
        <w:spacing w:after="0"/>
        <w:jc w:val="both"/>
        <w:rPr>
          <w:rFonts w:cstheme="minorHAnsi"/>
          <w:b/>
          <w:i/>
          <w:color w:val="D01050"/>
          <w:sz w:val="20"/>
          <w:szCs w:val="20"/>
          <w:shd w:val="clear" w:color="auto" w:fill="FFFFFF"/>
        </w:rPr>
      </w:pPr>
      <w:r w:rsidRPr="00727865">
        <w:rPr>
          <w:rFonts w:cstheme="minorHAnsi"/>
          <w:b/>
          <w:i/>
          <w:color w:val="D01050"/>
          <w:sz w:val="20"/>
          <w:szCs w:val="20"/>
          <w:shd w:val="clear" w:color="auto" w:fill="FFFFFF"/>
        </w:rPr>
        <w:t>ou</w:t>
      </w:r>
    </w:p>
    <w:p w14:paraId="73C40081" w14:textId="386646E5" w:rsidR="00A53582" w:rsidRPr="00727865" w:rsidRDefault="00A53582" w:rsidP="00A53582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727865">
        <w:rPr>
          <w:rFonts w:cstheme="minorHAnsi"/>
          <w:i/>
          <w:color w:val="D01050"/>
          <w:sz w:val="20"/>
          <w:szCs w:val="20"/>
          <w:shd w:val="clear" w:color="auto" w:fill="FFFFFF"/>
        </w:rPr>
        <w:t>(Le cas échéant)</w:t>
      </w:r>
      <w:r w:rsidRPr="00727865">
        <w:rPr>
          <w:rFonts w:cstheme="minorHAnsi"/>
          <w:sz w:val="20"/>
          <w:szCs w:val="20"/>
          <w:shd w:val="clear" w:color="auto" w:fill="FFFFFF"/>
        </w:rPr>
        <w:t xml:space="preserve"> Considérant que les candidatures des personnes ayant la qualité de fonctionnaire ne correspondent pas </w:t>
      </w:r>
      <w:r w:rsidRPr="00727865">
        <w:rPr>
          <w:rFonts w:cstheme="minorHAnsi"/>
          <w:color w:val="000000"/>
          <w:sz w:val="20"/>
          <w:szCs w:val="20"/>
          <w:shd w:val="clear" w:color="auto" w:fill="FFFFFF"/>
        </w:rPr>
        <w:t>au profil recherché et ont ainsi été écartées ;</w:t>
      </w:r>
    </w:p>
    <w:p w14:paraId="65367DA4" w14:textId="5A0EB7D1" w:rsidR="00A53582" w:rsidRPr="00727865" w:rsidRDefault="00A53582" w:rsidP="007E0813">
      <w:p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>Considérant que</w:t>
      </w:r>
      <w:r w:rsidR="00FA06B7" w:rsidRPr="00727865">
        <w:rPr>
          <w:rFonts w:cstheme="minorHAnsi"/>
          <w:i/>
          <w:color w:val="D01050"/>
          <w:sz w:val="20"/>
          <w:szCs w:val="20"/>
        </w:rPr>
        <w:t xml:space="preserve"> XX </w:t>
      </w:r>
      <w:r w:rsidR="00FA06B7" w:rsidRPr="00727865">
        <w:rPr>
          <w:rFonts w:cstheme="minorHAnsi"/>
          <w:sz w:val="20"/>
          <w:szCs w:val="20"/>
        </w:rPr>
        <w:t xml:space="preserve">candidatures </w:t>
      </w:r>
      <w:r w:rsidRPr="00727865">
        <w:rPr>
          <w:rFonts w:cstheme="minorHAnsi"/>
          <w:sz w:val="20"/>
          <w:szCs w:val="20"/>
        </w:rPr>
        <w:t xml:space="preserve">ont été </w:t>
      </w:r>
      <w:r w:rsidR="00FA06B7" w:rsidRPr="00727865">
        <w:rPr>
          <w:rFonts w:cstheme="minorHAnsi"/>
          <w:sz w:val="20"/>
          <w:szCs w:val="20"/>
        </w:rPr>
        <w:t>présélectionnées en entretien au regard du profil et de</w:t>
      </w:r>
      <w:r w:rsidRPr="00727865">
        <w:rPr>
          <w:rFonts w:cstheme="minorHAnsi"/>
          <w:sz w:val="20"/>
          <w:szCs w:val="20"/>
        </w:rPr>
        <w:t xml:space="preserve">s expériences professionnelles ; </w:t>
      </w:r>
    </w:p>
    <w:p w14:paraId="7849FD61" w14:textId="77C24AF4" w:rsidR="00FA06B7" w:rsidRPr="00727865" w:rsidRDefault="00A53582" w:rsidP="007E0813">
      <w:p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>Considérant que</w:t>
      </w:r>
      <w:r w:rsidRPr="00727865">
        <w:rPr>
          <w:rFonts w:cstheme="minorHAnsi"/>
          <w:i/>
          <w:color w:val="D01050"/>
          <w:sz w:val="20"/>
          <w:szCs w:val="20"/>
        </w:rPr>
        <w:t xml:space="preserve"> </w:t>
      </w:r>
      <w:r w:rsidR="00FA06B7" w:rsidRPr="00727865">
        <w:rPr>
          <w:rFonts w:cstheme="minorHAnsi"/>
          <w:i/>
          <w:color w:val="D01050"/>
          <w:sz w:val="20"/>
          <w:szCs w:val="20"/>
        </w:rPr>
        <w:t>XX</w:t>
      </w:r>
      <w:r w:rsidR="00FA06B7" w:rsidRPr="00727865">
        <w:rPr>
          <w:rFonts w:cstheme="minorHAnsi"/>
          <w:color w:val="D01050"/>
          <w:sz w:val="20"/>
          <w:szCs w:val="20"/>
        </w:rPr>
        <w:t xml:space="preserve"> </w:t>
      </w:r>
      <w:r w:rsidR="00FA06B7" w:rsidRPr="00727865">
        <w:rPr>
          <w:rFonts w:cstheme="minorHAnsi"/>
          <w:sz w:val="20"/>
          <w:szCs w:val="20"/>
        </w:rPr>
        <w:t xml:space="preserve">personnes </w:t>
      </w:r>
      <w:r w:rsidRPr="00727865">
        <w:rPr>
          <w:rFonts w:cstheme="minorHAnsi"/>
          <w:sz w:val="20"/>
          <w:szCs w:val="20"/>
        </w:rPr>
        <w:t>se sont présentées en entretien ;</w:t>
      </w:r>
    </w:p>
    <w:p w14:paraId="5CBD2898" w14:textId="77777777" w:rsidR="00305F95" w:rsidRPr="00727865" w:rsidRDefault="00305F95" w:rsidP="00A53582">
      <w:pPr>
        <w:rPr>
          <w:rFonts w:cstheme="minorHAnsi"/>
          <w:b/>
          <w:color w:val="D01050"/>
          <w:sz w:val="20"/>
          <w:szCs w:val="20"/>
        </w:rPr>
      </w:pPr>
      <w:r w:rsidRPr="00727865">
        <w:rPr>
          <w:rFonts w:cstheme="minorHAnsi"/>
          <w:b/>
          <w:color w:val="D01050"/>
          <w:sz w:val="20"/>
          <w:szCs w:val="20"/>
        </w:rPr>
        <w:t>Jury de recrutement</w:t>
      </w:r>
    </w:p>
    <w:p w14:paraId="168A613F" w14:textId="77777777" w:rsidR="00EE4D7D" w:rsidRPr="00727865" w:rsidRDefault="00EE4D7D" w:rsidP="00EE4D7D">
      <w:p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b/>
          <w:sz w:val="20"/>
          <w:szCs w:val="20"/>
          <w:u w:val="single"/>
        </w:rPr>
        <w:t>Membres du jury</w:t>
      </w:r>
      <w:r w:rsidRPr="00727865">
        <w:rPr>
          <w:rFonts w:cstheme="minorHAnsi"/>
          <w:sz w:val="20"/>
          <w:szCs w:val="20"/>
        </w:rPr>
        <w:t xml:space="preserve"> : </w:t>
      </w:r>
      <w:r w:rsidRPr="00727865">
        <w:rPr>
          <w:rFonts w:cstheme="minorHAnsi"/>
          <w:i/>
          <w:color w:val="D01050"/>
          <w:sz w:val="20"/>
          <w:szCs w:val="20"/>
        </w:rPr>
        <w:t xml:space="preserve">(jury conduit par </w:t>
      </w:r>
      <w:r w:rsidRPr="00727865">
        <w:rPr>
          <w:rFonts w:cstheme="minorHAnsi"/>
          <w:i/>
          <w:color w:val="D01050"/>
          <w:sz w:val="20"/>
          <w:szCs w:val="20"/>
          <w:shd w:val="clear" w:color="auto" w:fill="FFFFFF"/>
        </w:rPr>
        <w:t>une ou plusieurs personnes relevant de l'autorité territoriale auprès de laquelle est placé l'emploi permanent à pourvoir)</w:t>
      </w:r>
    </w:p>
    <w:p w14:paraId="55C16CFA" w14:textId="77777777" w:rsidR="00EE4D7D" w:rsidRPr="00727865" w:rsidRDefault="00EE4D7D" w:rsidP="00EE4D7D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color w:val="D01050"/>
          <w:sz w:val="20"/>
          <w:szCs w:val="20"/>
        </w:rPr>
      </w:pPr>
      <w:r w:rsidRPr="00727865">
        <w:rPr>
          <w:rFonts w:cstheme="minorHAnsi"/>
          <w:i/>
          <w:color w:val="D01050"/>
          <w:sz w:val="20"/>
          <w:szCs w:val="20"/>
        </w:rPr>
        <w:t>Prénom, Nom, qualité ;</w:t>
      </w:r>
    </w:p>
    <w:p w14:paraId="787E8A69" w14:textId="77777777" w:rsidR="00EE4D7D" w:rsidRPr="00727865" w:rsidRDefault="00EE4D7D" w:rsidP="00EE4D7D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color w:val="D01050"/>
          <w:sz w:val="20"/>
          <w:szCs w:val="20"/>
        </w:rPr>
      </w:pPr>
      <w:r w:rsidRPr="00727865">
        <w:rPr>
          <w:rFonts w:cstheme="minorHAnsi"/>
          <w:i/>
          <w:color w:val="D01050"/>
          <w:sz w:val="20"/>
          <w:szCs w:val="20"/>
        </w:rPr>
        <w:t>Prénom, Nom, qualité ;</w:t>
      </w:r>
    </w:p>
    <w:p w14:paraId="2990C4F3" w14:textId="77777777" w:rsidR="00EE4D7D" w:rsidRPr="00727865" w:rsidRDefault="00EE4D7D" w:rsidP="00EE4D7D">
      <w:pPr>
        <w:pStyle w:val="Paragraphedeliste"/>
        <w:numPr>
          <w:ilvl w:val="0"/>
          <w:numId w:val="1"/>
        </w:numPr>
        <w:jc w:val="both"/>
        <w:rPr>
          <w:rFonts w:cstheme="minorHAnsi"/>
          <w:color w:val="D01050"/>
          <w:sz w:val="20"/>
          <w:szCs w:val="20"/>
        </w:rPr>
      </w:pPr>
      <w:r w:rsidRPr="00727865">
        <w:rPr>
          <w:rFonts w:cstheme="minorHAnsi"/>
          <w:i/>
          <w:color w:val="D01050"/>
          <w:sz w:val="20"/>
          <w:szCs w:val="20"/>
        </w:rPr>
        <w:t>Prénom, Nom, qualité ;</w:t>
      </w:r>
    </w:p>
    <w:p w14:paraId="31E059D9" w14:textId="77777777" w:rsidR="00EE4D7D" w:rsidRPr="00727865" w:rsidRDefault="00EE4D7D" w:rsidP="00EE4D7D">
      <w:pPr>
        <w:pStyle w:val="Paragraphedeliste"/>
        <w:rPr>
          <w:rFonts w:cstheme="minorHAnsi"/>
          <w:color w:val="D01050"/>
          <w:sz w:val="20"/>
          <w:szCs w:val="20"/>
        </w:rPr>
      </w:pPr>
    </w:p>
    <w:p w14:paraId="149060F9" w14:textId="6BAECF80" w:rsidR="00FA06B7" w:rsidRPr="00727865" w:rsidRDefault="00305F95">
      <w:pPr>
        <w:rPr>
          <w:rFonts w:cstheme="minorHAnsi"/>
          <w:b/>
          <w:sz w:val="20"/>
          <w:szCs w:val="20"/>
          <w:u w:val="single"/>
        </w:rPr>
      </w:pPr>
      <w:r w:rsidRPr="00727865">
        <w:rPr>
          <w:rFonts w:cstheme="minorHAnsi"/>
          <w:b/>
          <w:sz w:val="20"/>
          <w:szCs w:val="20"/>
          <w:u w:val="single"/>
        </w:rPr>
        <w:lastRenderedPageBreak/>
        <w:t>Date de convocation</w:t>
      </w:r>
      <w:r w:rsidRPr="00727865">
        <w:rPr>
          <w:rFonts w:cstheme="minorHAnsi"/>
          <w:b/>
          <w:sz w:val="20"/>
          <w:szCs w:val="20"/>
        </w:rPr>
        <w:t> 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1559"/>
        <w:gridCol w:w="4961"/>
      </w:tblGrid>
      <w:tr w:rsidR="00721047" w:rsidRPr="00727865" w14:paraId="7CB7CCB8" w14:textId="77777777" w:rsidTr="00346C2E">
        <w:trPr>
          <w:trHeight w:val="340"/>
        </w:trPr>
        <w:tc>
          <w:tcPr>
            <w:tcW w:w="2689" w:type="dxa"/>
            <w:shd w:val="clear" w:color="auto" w:fill="D01050"/>
            <w:vAlign w:val="center"/>
          </w:tcPr>
          <w:p w14:paraId="49F16BCC" w14:textId="38A1E81E" w:rsidR="00721047" w:rsidRPr="00727865" w:rsidRDefault="00721047" w:rsidP="0072104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559" w:type="dxa"/>
            <w:shd w:val="clear" w:color="auto" w:fill="D01050"/>
            <w:vAlign w:val="center"/>
          </w:tcPr>
          <w:p w14:paraId="4DC13A77" w14:textId="39CEE901" w:rsidR="00721047" w:rsidRPr="00727865" w:rsidRDefault="00721047" w:rsidP="0072104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Heure</w:t>
            </w:r>
          </w:p>
        </w:tc>
        <w:tc>
          <w:tcPr>
            <w:tcW w:w="4961" w:type="dxa"/>
            <w:shd w:val="clear" w:color="auto" w:fill="D01050"/>
            <w:vAlign w:val="center"/>
          </w:tcPr>
          <w:p w14:paraId="08ECBA68" w14:textId="1122902E" w:rsidR="00721047" w:rsidRPr="00727865" w:rsidRDefault="00721047" w:rsidP="0072104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Candidat(e)</w:t>
            </w:r>
          </w:p>
        </w:tc>
      </w:tr>
      <w:tr w:rsidR="00721047" w:rsidRPr="00727865" w14:paraId="1F02A7FF" w14:textId="77777777" w:rsidTr="00346C2E">
        <w:trPr>
          <w:trHeight w:val="340"/>
        </w:trPr>
        <w:tc>
          <w:tcPr>
            <w:tcW w:w="2689" w:type="dxa"/>
            <w:vAlign w:val="center"/>
          </w:tcPr>
          <w:p w14:paraId="32359DBD" w14:textId="77777777" w:rsidR="00721047" w:rsidRPr="00727865" w:rsidRDefault="00721047" w:rsidP="00FA31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F12EE8" w14:textId="77777777" w:rsidR="00721047" w:rsidRPr="00727865" w:rsidRDefault="00721047" w:rsidP="007210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8A14C8E" w14:textId="77777777" w:rsidR="00721047" w:rsidRPr="00727865" w:rsidRDefault="00721047" w:rsidP="00FA31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047" w:rsidRPr="00727865" w14:paraId="4037344E" w14:textId="77777777" w:rsidTr="00346C2E">
        <w:trPr>
          <w:trHeight w:val="340"/>
        </w:trPr>
        <w:tc>
          <w:tcPr>
            <w:tcW w:w="2689" w:type="dxa"/>
            <w:vAlign w:val="center"/>
          </w:tcPr>
          <w:p w14:paraId="43F3B542" w14:textId="77777777" w:rsidR="00721047" w:rsidRPr="00727865" w:rsidRDefault="00721047" w:rsidP="00FA31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7D73B9" w14:textId="77777777" w:rsidR="00721047" w:rsidRPr="00727865" w:rsidRDefault="00721047" w:rsidP="007210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2CD7CBD" w14:textId="77777777" w:rsidR="00721047" w:rsidRPr="00727865" w:rsidRDefault="00721047" w:rsidP="00FA31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047" w:rsidRPr="00727865" w14:paraId="21F5D289" w14:textId="77777777" w:rsidTr="00346C2E">
        <w:trPr>
          <w:trHeight w:val="340"/>
        </w:trPr>
        <w:tc>
          <w:tcPr>
            <w:tcW w:w="2689" w:type="dxa"/>
            <w:vAlign w:val="center"/>
          </w:tcPr>
          <w:p w14:paraId="20DE5F6B" w14:textId="77777777" w:rsidR="00721047" w:rsidRPr="00727865" w:rsidRDefault="00721047" w:rsidP="00FA31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FF3F80" w14:textId="77777777" w:rsidR="00721047" w:rsidRPr="00727865" w:rsidRDefault="00721047" w:rsidP="007210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433CAC0" w14:textId="77777777" w:rsidR="00721047" w:rsidRPr="00727865" w:rsidRDefault="00721047" w:rsidP="00FA316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300BB6" w14:textId="77777777" w:rsidR="00EE4D7D" w:rsidRDefault="00EE4D7D" w:rsidP="00941E11">
      <w:pPr>
        <w:spacing w:after="0"/>
        <w:jc w:val="both"/>
        <w:rPr>
          <w:rFonts w:cstheme="minorHAnsi"/>
          <w:sz w:val="20"/>
          <w:szCs w:val="20"/>
        </w:rPr>
      </w:pPr>
    </w:p>
    <w:p w14:paraId="40545C2A" w14:textId="2AF4AA25" w:rsidR="00941E11" w:rsidRPr="00727865" w:rsidRDefault="007B22D0" w:rsidP="00941E11">
      <w:pPr>
        <w:spacing w:after="0"/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 xml:space="preserve">Considérant que </w:t>
      </w:r>
      <w:r w:rsidR="00941E11" w:rsidRPr="00727865">
        <w:rPr>
          <w:rFonts w:cstheme="minorHAnsi"/>
          <w:sz w:val="20"/>
          <w:szCs w:val="20"/>
        </w:rPr>
        <w:t>chaque candidat(e)</w:t>
      </w:r>
      <w:r w:rsidRPr="00727865">
        <w:rPr>
          <w:rFonts w:cstheme="minorHAnsi"/>
          <w:sz w:val="20"/>
          <w:szCs w:val="20"/>
        </w:rPr>
        <w:t xml:space="preserve"> </w:t>
      </w:r>
      <w:r w:rsidR="00941E11" w:rsidRPr="00727865">
        <w:rPr>
          <w:rFonts w:cstheme="minorHAnsi"/>
          <w:sz w:val="20"/>
          <w:szCs w:val="20"/>
        </w:rPr>
        <w:t>est</w:t>
      </w:r>
      <w:r w:rsidRPr="00727865">
        <w:rPr>
          <w:rFonts w:cstheme="minorHAnsi"/>
          <w:sz w:val="20"/>
          <w:szCs w:val="20"/>
        </w:rPr>
        <w:t xml:space="preserve"> évalué(e) sur la base de</w:t>
      </w:r>
      <w:r w:rsidR="00D968D9" w:rsidRPr="00727865">
        <w:rPr>
          <w:rFonts w:cstheme="minorHAnsi"/>
          <w:sz w:val="20"/>
          <w:szCs w:val="20"/>
        </w:rPr>
        <w:t> :</w:t>
      </w:r>
    </w:p>
    <w:p w14:paraId="7F60966A" w14:textId="715EC84C" w:rsidR="00941E11" w:rsidRPr="00727865" w:rsidRDefault="00941E11" w:rsidP="00FA3163">
      <w:pPr>
        <w:pStyle w:val="Paragraphedelist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>ses</w:t>
      </w:r>
      <w:r w:rsidR="00FA3163" w:rsidRPr="00727865">
        <w:rPr>
          <w:rFonts w:cstheme="minorHAnsi"/>
          <w:sz w:val="20"/>
          <w:szCs w:val="20"/>
        </w:rPr>
        <w:t xml:space="preserve"> compétences et aptitudes ;</w:t>
      </w:r>
    </w:p>
    <w:p w14:paraId="37775493" w14:textId="09D75EEF" w:rsidR="00941E11" w:rsidRPr="00727865" w:rsidRDefault="00941E11" w:rsidP="00FA3163">
      <w:pPr>
        <w:pStyle w:val="Paragraphedelist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>ses</w:t>
      </w:r>
      <w:r w:rsidR="007B22D0" w:rsidRPr="00727865">
        <w:rPr>
          <w:rFonts w:cstheme="minorHAnsi"/>
          <w:sz w:val="20"/>
          <w:szCs w:val="20"/>
        </w:rPr>
        <w:t xml:space="preserve"> qualifications et expérience</w:t>
      </w:r>
      <w:r w:rsidR="008109B7" w:rsidRPr="00727865">
        <w:rPr>
          <w:rFonts w:cstheme="minorHAnsi"/>
          <w:sz w:val="20"/>
          <w:szCs w:val="20"/>
        </w:rPr>
        <w:t>s</w:t>
      </w:r>
      <w:r w:rsidR="00FA3163" w:rsidRPr="00727865">
        <w:rPr>
          <w:rFonts w:cstheme="minorHAnsi"/>
          <w:sz w:val="20"/>
          <w:szCs w:val="20"/>
        </w:rPr>
        <w:t xml:space="preserve"> professionnelles ;</w:t>
      </w:r>
    </w:p>
    <w:p w14:paraId="77F44CD0" w14:textId="7761A76C" w:rsidR="007B22D0" w:rsidRPr="00727865" w:rsidRDefault="00941E11" w:rsidP="00FA3163">
      <w:pPr>
        <w:pStyle w:val="Paragraphedelist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>son</w:t>
      </w:r>
      <w:r w:rsidR="007B22D0" w:rsidRPr="00727865">
        <w:rPr>
          <w:rFonts w:cstheme="minorHAnsi"/>
          <w:sz w:val="20"/>
          <w:szCs w:val="20"/>
        </w:rPr>
        <w:t xml:space="preserve"> potentiel et </w:t>
      </w:r>
      <w:r w:rsidRPr="00727865">
        <w:rPr>
          <w:rFonts w:cstheme="minorHAnsi"/>
          <w:sz w:val="20"/>
          <w:szCs w:val="20"/>
        </w:rPr>
        <w:t>s</w:t>
      </w:r>
      <w:r w:rsidR="007B22D0" w:rsidRPr="00727865">
        <w:rPr>
          <w:rFonts w:cstheme="minorHAnsi"/>
          <w:sz w:val="20"/>
          <w:szCs w:val="20"/>
        </w:rPr>
        <w:t>a capacité à exercer les missions dévolues à l’emploi permanent à pourvoir.</w:t>
      </w:r>
    </w:p>
    <w:p w14:paraId="18F32340" w14:textId="1FA04E54" w:rsidR="00053577" w:rsidRPr="00727865" w:rsidRDefault="00053577" w:rsidP="00B905C4">
      <w:p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 xml:space="preserve">Considérant qu’une information relative aux obligations déontologiques et à la prise illégale d’intérêts a été effectuée aux personnes présélectionnées n’ayant </w:t>
      </w:r>
      <w:r w:rsidR="008E0F6A" w:rsidRPr="00727865">
        <w:rPr>
          <w:rFonts w:cstheme="minorHAnsi"/>
          <w:sz w:val="20"/>
          <w:szCs w:val="20"/>
        </w:rPr>
        <w:t>pas la qualité de fonctionnaire ;</w:t>
      </w:r>
    </w:p>
    <w:p w14:paraId="67D973C8" w14:textId="18E36F94" w:rsidR="00053577" w:rsidRPr="00727865" w:rsidRDefault="008E0F6A" w:rsidP="00B905C4">
      <w:pPr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sz w:val="20"/>
          <w:szCs w:val="20"/>
        </w:rPr>
        <w:t>A l’issue des</w:t>
      </w:r>
      <w:r w:rsidR="007B22D0" w:rsidRPr="00727865">
        <w:rPr>
          <w:rFonts w:cstheme="minorHAnsi"/>
          <w:sz w:val="20"/>
          <w:szCs w:val="20"/>
        </w:rPr>
        <w:t xml:space="preserve"> entretiens, les appréciations portées sur chaque candidat(e) au regard de</w:t>
      </w:r>
      <w:r w:rsidR="00165848" w:rsidRPr="00727865">
        <w:rPr>
          <w:rFonts w:cstheme="minorHAnsi"/>
          <w:sz w:val="20"/>
          <w:szCs w:val="20"/>
        </w:rPr>
        <w:t>s</w:t>
      </w:r>
      <w:r w:rsidR="007B22D0" w:rsidRPr="00727865">
        <w:rPr>
          <w:rFonts w:cstheme="minorHAnsi"/>
          <w:sz w:val="20"/>
          <w:szCs w:val="20"/>
        </w:rPr>
        <w:t xml:space="preserve"> critères </w:t>
      </w:r>
      <w:r w:rsidR="00165848" w:rsidRPr="00727865">
        <w:rPr>
          <w:rFonts w:cstheme="minorHAnsi"/>
          <w:sz w:val="20"/>
          <w:szCs w:val="20"/>
        </w:rPr>
        <w:t>ci-dessus</w:t>
      </w:r>
      <w:r w:rsidR="007B22D0" w:rsidRPr="00727865">
        <w:rPr>
          <w:rFonts w:cstheme="minorHAnsi"/>
          <w:sz w:val="20"/>
          <w:szCs w:val="20"/>
        </w:rPr>
        <w:t xml:space="preserve"> </w:t>
      </w:r>
      <w:r w:rsidR="00D517B0" w:rsidRPr="00727865">
        <w:rPr>
          <w:rFonts w:cstheme="minorHAnsi"/>
          <w:sz w:val="20"/>
          <w:szCs w:val="20"/>
        </w:rPr>
        <w:t xml:space="preserve">sont </w:t>
      </w:r>
      <w:r w:rsidR="00053577" w:rsidRPr="00727865">
        <w:rPr>
          <w:rFonts w:cstheme="minorHAnsi"/>
          <w:sz w:val="20"/>
          <w:szCs w:val="20"/>
        </w:rPr>
        <w:t>les suivantes</w:t>
      </w:r>
      <w:r w:rsidR="00D517B0" w:rsidRPr="00727865">
        <w:rPr>
          <w:rFonts w:cstheme="minorHAnsi"/>
          <w:sz w:val="20"/>
          <w:szCs w:val="20"/>
        </w:rPr>
        <w:t> :</w:t>
      </w:r>
    </w:p>
    <w:tbl>
      <w:tblPr>
        <w:tblStyle w:val="Grilledutableau"/>
        <w:tblW w:w="9124" w:type="dxa"/>
        <w:tblLook w:val="04A0" w:firstRow="1" w:lastRow="0" w:firstColumn="1" w:lastColumn="0" w:noHBand="0" w:noVBand="1"/>
      </w:tblPr>
      <w:tblGrid>
        <w:gridCol w:w="3256"/>
        <w:gridCol w:w="4961"/>
        <w:gridCol w:w="907"/>
      </w:tblGrid>
      <w:tr w:rsidR="00205346" w:rsidRPr="00727865" w14:paraId="0CFAD8C5" w14:textId="34F1667F" w:rsidTr="003037D5">
        <w:tc>
          <w:tcPr>
            <w:tcW w:w="3256" w:type="dxa"/>
            <w:shd w:val="clear" w:color="auto" w:fill="D01050"/>
            <w:vAlign w:val="center"/>
          </w:tcPr>
          <w:p w14:paraId="4F5863D6" w14:textId="63132E22" w:rsidR="00F96FD5" w:rsidRPr="00727865" w:rsidRDefault="00F96FD5" w:rsidP="00205346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Candidat</w:t>
            </w:r>
            <w:r w:rsidRPr="00727865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(e)</w:t>
            </w: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 : </w:t>
            </w:r>
            <w:r w:rsidRPr="00727865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Prénom Nom</w:t>
            </w:r>
          </w:p>
        </w:tc>
        <w:tc>
          <w:tcPr>
            <w:tcW w:w="4961" w:type="dxa"/>
            <w:shd w:val="clear" w:color="auto" w:fill="D01050"/>
            <w:vAlign w:val="center"/>
          </w:tcPr>
          <w:p w14:paraId="06328903" w14:textId="6C08A609" w:rsidR="00F96FD5" w:rsidRPr="00727865" w:rsidRDefault="003037D5" w:rsidP="00205346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Appréciations</w:t>
            </w:r>
          </w:p>
        </w:tc>
        <w:tc>
          <w:tcPr>
            <w:tcW w:w="907" w:type="dxa"/>
            <w:shd w:val="clear" w:color="auto" w:fill="D01050"/>
            <w:vAlign w:val="center"/>
          </w:tcPr>
          <w:p w14:paraId="2BF5E14B" w14:textId="5BB2D3C0" w:rsidR="00F96FD5" w:rsidRPr="00727865" w:rsidRDefault="003037D5" w:rsidP="00205346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  <w:r w:rsidR="00F96FD5"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bre de points</w:t>
            </w:r>
          </w:p>
        </w:tc>
      </w:tr>
      <w:tr w:rsidR="00205346" w:rsidRPr="00727865" w14:paraId="483B452F" w14:textId="12D0B4D8" w:rsidTr="00B97D40">
        <w:trPr>
          <w:trHeight w:val="454"/>
        </w:trPr>
        <w:tc>
          <w:tcPr>
            <w:tcW w:w="3256" w:type="dxa"/>
            <w:vAlign w:val="center"/>
          </w:tcPr>
          <w:p w14:paraId="0E5AB0BF" w14:textId="6FDFD9E2" w:rsidR="00F96FD5" w:rsidRPr="00727865" w:rsidRDefault="00F96FD5" w:rsidP="00F96FD5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Qualifications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diplôme/titre détenu</w:t>
            </w:r>
          </w:p>
        </w:tc>
        <w:tc>
          <w:tcPr>
            <w:tcW w:w="4961" w:type="dxa"/>
            <w:vAlign w:val="center"/>
          </w:tcPr>
          <w:p w14:paraId="43E4A7EE" w14:textId="77777777" w:rsidR="00F96FD5" w:rsidRPr="00727865" w:rsidRDefault="00F96FD5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BB67797" w14:textId="5BBEDB01" w:rsidR="00F96FD5" w:rsidRPr="00727865" w:rsidRDefault="00F96FD5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5346" w:rsidRPr="00727865" w14:paraId="5B230801" w14:textId="5216D3BD" w:rsidTr="00B97D40">
        <w:trPr>
          <w:trHeight w:val="454"/>
        </w:trPr>
        <w:tc>
          <w:tcPr>
            <w:tcW w:w="3256" w:type="dxa"/>
            <w:vAlign w:val="center"/>
          </w:tcPr>
          <w:p w14:paraId="24DA05F3" w14:textId="122AD4CB" w:rsidR="00F96FD5" w:rsidRPr="00727865" w:rsidRDefault="00F96FD5" w:rsidP="00F96FD5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Situation administrative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statut actuel (titulaire/stagiaire/contractuel de droit public + grade occupé, en recherche d’emploi, contractuel secteur privé…)</w:t>
            </w:r>
          </w:p>
        </w:tc>
        <w:tc>
          <w:tcPr>
            <w:tcW w:w="4961" w:type="dxa"/>
            <w:vAlign w:val="center"/>
          </w:tcPr>
          <w:p w14:paraId="6492E09E" w14:textId="77777777" w:rsidR="00F96FD5" w:rsidRPr="00727865" w:rsidRDefault="00F96FD5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0C5EB7A" w14:textId="360B24E3" w:rsidR="00F96FD5" w:rsidRPr="00727865" w:rsidRDefault="00F96FD5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5346" w:rsidRPr="00727865" w14:paraId="4036E490" w14:textId="53E77DC9" w:rsidTr="00B97D40">
        <w:trPr>
          <w:trHeight w:val="454"/>
        </w:trPr>
        <w:tc>
          <w:tcPr>
            <w:tcW w:w="3256" w:type="dxa"/>
            <w:vAlign w:val="center"/>
          </w:tcPr>
          <w:p w14:paraId="69F6E833" w14:textId="46AB9BAE" w:rsidR="00F96FD5" w:rsidRPr="00727865" w:rsidRDefault="00F96FD5" w:rsidP="00F96FD5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Motivations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intérêts ayant motivé l’acte de candidature</w:t>
            </w:r>
          </w:p>
        </w:tc>
        <w:tc>
          <w:tcPr>
            <w:tcW w:w="4961" w:type="dxa"/>
            <w:vAlign w:val="center"/>
          </w:tcPr>
          <w:p w14:paraId="6F60C3EB" w14:textId="77777777" w:rsidR="00F96FD5" w:rsidRPr="00727865" w:rsidRDefault="00F96FD5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2D17962" w14:textId="71C00A87" w:rsidR="00F96FD5" w:rsidRPr="00727865" w:rsidRDefault="00F96FD5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5346" w:rsidRPr="00727865" w14:paraId="2044649E" w14:textId="692A9DFC" w:rsidTr="00B97D40">
        <w:trPr>
          <w:trHeight w:val="454"/>
        </w:trPr>
        <w:tc>
          <w:tcPr>
            <w:tcW w:w="3256" w:type="dxa"/>
            <w:vAlign w:val="center"/>
          </w:tcPr>
          <w:p w14:paraId="14EB41B4" w14:textId="23AD7E23" w:rsidR="00F96FD5" w:rsidRPr="00727865" w:rsidRDefault="00F96FD5" w:rsidP="00F96FD5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>Compréhension de l’emploi à pourvoir</w:t>
            </w:r>
            <w:r w:rsidR="00727865" w:rsidRPr="00727865">
              <w:rPr>
                <w:rFonts w:cstheme="minorHAnsi"/>
                <w:sz w:val="20"/>
                <w:szCs w:val="20"/>
              </w:rPr>
              <w:t xml:space="preserve"> et des attentes</w:t>
            </w:r>
            <w:r w:rsidRPr="00727865">
              <w:rPr>
                <w:rFonts w:cstheme="minorHAnsi"/>
                <w:sz w:val="20"/>
                <w:szCs w:val="20"/>
              </w:rPr>
              <w:t xml:space="preserve">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niveau d’appréciation de la finalité et des missions de l’emploi</w:t>
            </w:r>
          </w:p>
        </w:tc>
        <w:tc>
          <w:tcPr>
            <w:tcW w:w="4961" w:type="dxa"/>
            <w:vAlign w:val="center"/>
          </w:tcPr>
          <w:p w14:paraId="0045D73F" w14:textId="77777777" w:rsidR="00F96FD5" w:rsidRPr="00727865" w:rsidRDefault="00F96FD5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2FBB047" w14:textId="6E48F758" w:rsidR="00F96FD5" w:rsidRPr="00727865" w:rsidRDefault="00F96FD5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5346" w:rsidRPr="00727865" w14:paraId="50CF1D25" w14:textId="2CA66491" w:rsidTr="00B97D40">
        <w:trPr>
          <w:trHeight w:val="454"/>
        </w:trPr>
        <w:tc>
          <w:tcPr>
            <w:tcW w:w="3256" w:type="dxa"/>
            <w:vAlign w:val="center"/>
          </w:tcPr>
          <w:p w14:paraId="7AD4CD26" w14:textId="4145C440" w:rsidR="00F96FD5" w:rsidRPr="00727865" w:rsidRDefault="00F96FD5" w:rsidP="00F96FD5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Comportement/attitude au cours de l’entretien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état de stress, capacité à formuler sa présentation et les réponses aux questions</w:t>
            </w:r>
          </w:p>
        </w:tc>
        <w:tc>
          <w:tcPr>
            <w:tcW w:w="4961" w:type="dxa"/>
            <w:vAlign w:val="center"/>
          </w:tcPr>
          <w:p w14:paraId="68068760" w14:textId="77777777" w:rsidR="00F96FD5" w:rsidRPr="00727865" w:rsidRDefault="00F96FD5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66CE12D" w14:textId="125F2B23" w:rsidR="00F96FD5" w:rsidRPr="00727865" w:rsidRDefault="00F96FD5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5346" w:rsidRPr="00727865" w14:paraId="2ADF056A" w14:textId="1A072E4D" w:rsidTr="00B97D40">
        <w:trPr>
          <w:trHeight w:val="454"/>
        </w:trPr>
        <w:tc>
          <w:tcPr>
            <w:tcW w:w="3256" w:type="dxa"/>
            <w:vAlign w:val="center"/>
          </w:tcPr>
          <w:p w14:paraId="349DF579" w14:textId="406E364C" w:rsidR="00F96FD5" w:rsidRPr="00727865" w:rsidRDefault="00F96FD5" w:rsidP="00F96FD5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Expérience professionnelle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expériences professionnelles en lien ou ayant un intérêt pour l’emploi</w:t>
            </w:r>
          </w:p>
        </w:tc>
        <w:tc>
          <w:tcPr>
            <w:tcW w:w="4961" w:type="dxa"/>
            <w:vAlign w:val="center"/>
          </w:tcPr>
          <w:p w14:paraId="38DBB8E4" w14:textId="77777777" w:rsidR="00F96FD5" w:rsidRPr="00727865" w:rsidRDefault="00F96FD5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088073B" w14:textId="5D8455C8" w:rsidR="00F96FD5" w:rsidRPr="00727865" w:rsidRDefault="00F96FD5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5346" w:rsidRPr="00727865" w14:paraId="41613679" w14:textId="1D8A324F" w:rsidTr="00B97D40">
        <w:trPr>
          <w:trHeight w:val="454"/>
        </w:trPr>
        <w:tc>
          <w:tcPr>
            <w:tcW w:w="3256" w:type="dxa"/>
            <w:vAlign w:val="center"/>
          </w:tcPr>
          <w:p w14:paraId="48DF80E9" w14:textId="046EA72B" w:rsidR="00F96FD5" w:rsidRPr="00727865" w:rsidRDefault="00F96FD5" w:rsidP="00F96FD5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Compétences et aptitudes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compétences techniques, professionnelles et qualités personnelles et comportementales (savoirs être) démontrées en lien avec l</w:t>
            </w:r>
            <w:r w:rsidR="008C1A8D">
              <w:rPr>
                <w:rFonts w:cstheme="minorHAnsi"/>
                <w:i/>
                <w:color w:val="D01050"/>
                <w:sz w:val="20"/>
                <w:szCs w:val="20"/>
              </w:rPr>
              <w:t xml:space="preserve">’emploi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ou connexes</w:t>
            </w:r>
          </w:p>
        </w:tc>
        <w:tc>
          <w:tcPr>
            <w:tcW w:w="4961" w:type="dxa"/>
            <w:vAlign w:val="center"/>
          </w:tcPr>
          <w:p w14:paraId="186806B8" w14:textId="77777777" w:rsidR="00F96FD5" w:rsidRPr="00727865" w:rsidRDefault="00F96FD5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9B8CC4D" w14:textId="6050D77F" w:rsidR="00F96FD5" w:rsidRPr="00727865" w:rsidRDefault="00F96FD5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5346" w:rsidRPr="00727865" w14:paraId="036B3A99" w14:textId="21828A61" w:rsidTr="00B97D40">
        <w:trPr>
          <w:trHeight w:val="454"/>
        </w:trPr>
        <w:tc>
          <w:tcPr>
            <w:tcW w:w="3256" w:type="dxa"/>
            <w:vAlign w:val="center"/>
          </w:tcPr>
          <w:p w14:paraId="3E9F6179" w14:textId="4DC03504" w:rsidR="00F96FD5" w:rsidRPr="00727865" w:rsidRDefault="00F96FD5" w:rsidP="00F96FD5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Potentiel et capacité à exercer les missions dévolues à l’emploi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 xml:space="preserve">appréciation sur la projection à occuper les futures missions et tâches </w:t>
            </w:r>
            <w:r w:rsidR="008C1A8D">
              <w:rPr>
                <w:rFonts w:cstheme="minorHAnsi"/>
                <w:i/>
                <w:color w:val="D01050"/>
                <w:sz w:val="20"/>
                <w:szCs w:val="20"/>
              </w:rPr>
              <w:t>de l’emploi</w:t>
            </w:r>
          </w:p>
        </w:tc>
        <w:tc>
          <w:tcPr>
            <w:tcW w:w="4961" w:type="dxa"/>
            <w:vAlign w:val="center"/>
          </w:tcPr>
          <w:p w14:paraId="658684F2" w14:textId="77777777" w:rsidR="00F96FD5" w:rsidRPr="00727865" w:rsidRDefault="00F96FD5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8036E00" w14:textId="69D683AD" w:rsidR="00F96FD5" w:rsidRPr="00727865" w:rsidRDefault="00F96FD5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57CD" w:rsidRPr="00727865" w14:paraId="15D31BA6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676BFB77" w14:textId="59C9A6C6" w:rsidR="009B57CD" w:rsidRPr="00727865" w:rsidRDefault="009B57CD" w:rsidP="009B57CD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Date de disponibilité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date de recrutement possible</w:t>
            </w:r>
          </w:p>
        </w:tc>
        <w:tc>
          <w:tcPr>
            <w:tcW w:w="4961" w:type="dxa"/>
            <w:vAlign w:val="center"/>
          </w:tcPr>
          <w:p w14:paraId="349AF90B" w14:textId="77777777" w:rsidR="009B57CD" w:rsidRPr="00727865" w:rsidRDefault="009B57CD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850FBA8" w14:textId="77777777" w:rsidR="009B57CD" w:rsidRPr="00727865" w:rsidRDefault="009B57CD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57CD" w:rsidRPr="00727865" w14:paraId="58F4FEB0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6FE98F9B" w14:textId="280FD5CB" w:rsidR="009B57CD" w:rsidRPr="00727865" w:rsidRDefault="009B57CD" w:rsidP="009B57CD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Prétentions salariales : </w:t>
            </w:r>
          </w:p>
        </w:tc>
        <w:tc>
          <w:tcPr>
            <w:tcW w:w="4961" w:type="dxa"/>
            <w:vAlign w:val="center"/>
          </w:tcPr>
          <w:p w14:paraId="6E371F32" w14:textId="77777777" w:rsidR="009B57CD" w:rsidRPr="00727865" w:rsidRDefault="009B57CD" w:rsidP="00B97D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3B4C4F6" w14:textId="77777777" w:rsidR="009B57CD" w:rsidRPr="00727865" w:rsidRDefault="009B57CD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5385C247" w14:textId="77777777" w:rsidTr="00C5712B">
        <w:tc>
          <w:tcPr>
            <w:tcW w:w="3256" w:type="dxa"/>
            <w:shd w:val="clear" w:color="auto" w:fill="D01050"/>
            <w:vAlign w:val="center"/>
          </w:tcPr>
          <w:p w14:paraId="7FECFAEE" w14:textId="77777777" w:rsidR="00B97D40" w:rsidRPr="00727865" w:rsidRDefault="00B97D40" w:rsidP="00C5712B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Candidat</w:t>
            </w:r>
            <w:r w:rsidRPr="00727865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(e)</w:t>
            </w: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 : </w:t>
            </w:r>
            <w:r w:rsidRPr="00727865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Prénom Nom</w:t>
            </w:r>
          </w:p>
        </w:tc>
        <w:tc>
          <w:tcPr>
            <w:tcW w:w="4961" w:type="dxa"/>
            <w:shd w:val="clear" w:color="auto" w:fill="D01050"/>
            <w:vAlign w:val="center"/>
          </w:tcPr>
          <w:p w14:paraId="416375C5" w14:textId="77777777" w:rsidR="00B97D40" w:rsidRPr="00727865" w:rsidRDefault="00B97D40" w:rsidP="00C5712B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Appréciations</w:t>
            </w:r>
          </w:p>
        </w:tc>
        <w:tc>
          <w:tcPr>
            <w:tcW w:w="907" w:type="dxa"/>
            <w:shd w:val="clear" w:color="auto" w:fill="D01050"/>
            <w:vAlign w:val="center"/>
          </w:tcPr>
          <w:p w14:paraId="1FA9E368" w14:textId="77777777" w:rsidR="00B97D40" w:rsidRPr="00727865" w:rsidRDefault="00B97D40" w:rsidP="00C5712B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2786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nbre de points</w:t>
            </w:r>
          </w:p>
        </w:tc>
      </w:tr>
      <w:tr w:rsidR="00B97D40" w:rsidRPr="00727865" w14:paraId="2D17898C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4D7B1228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Qualifications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diplôme/titre détenu</w:t>
            </w:r>
          </w:p>
        </w:tc>
        <w:tc>
          <w:tcPr>
            <w:tcW w:w="4961" w:type="dxa"/>
            <w:vAlign w:val="center"/>
          </w:tcPr>
          <w:p w14:paraId="057465BF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D70025D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361E9A8D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7B047894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Situation administrative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statut actuel (titulaire/stagiaire/contractuel de droit public + grade occupé, en recherche d’emploi, contractuel secteur privé…)</w:t>
            </w:r>
          </w:p>
        </w:tc>
        <w:tc>
          <w:tcPr>
            <w:tcW w:w="4961" w:type="dxa"/>
            <w:vAlign w:val="center"/>
          </w:tcPr>
          <w:p w14:paraId="7592B2DC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7E48DBF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4ECF4D72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4F1BD59C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Motivations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intérêts ayant motivé l’acte de candidature</w:t>
            </w:r>
          </w:p>
        </w:tc>
        <w:tc>
          <w:tcPr>
            <w:tcW w:w="4961" w:type="dxa"/>
            <w:vAlign w:val="center"/>
          </w:tcPr>
          <w:p w14:paraId="79DE98F6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B9F06A8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4A8489FE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01DAF658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Compréhension de l’emploi à pourvoir et des attentes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niveau d’appréciation de la finalité et des missions de l’emploi</w:t>
            </w:r>
          </w:p>
        </w:tc>
        <w:tc>
          <w:tcPr>
            <w:tcW w:w="4961" w:type="dxa"/>
            <w:vAlign w:val="center"/>
          </w:tcPr>
          <w:p w14:paraId="48293EF9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161A85A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2DC2DDC4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59AEB482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Comportement/attitude au cours de l’entretien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état de stress, capacité à formuler sa présentation et les réponses aux questions</w:t>
            </w:r>
          </w:p>
        </w:tc>
        <w:tc>
          <w:tcPr>
            <w:tcW w:w="4961" w:type="dxa"/>
            <w:vAlign w:val="center"/>
          </w:tcPr>
          <w:p w14:paraId="1E4FB3E6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2B53BC5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6D372052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27C282F1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Expérience professionnelle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expériences professionnelles en lien ou ayant un intérêt pour l’emploi</w:t>
            </w:r>
          </w:p>
        </w:tc>
        <w:tc>
          <w:tcPr>
            <w:tcW w:w="4961" w:type="dxa"/>
            <w:vAlign w:val="center"/>
          </w:tcPr>
          <w:p w14:paraId="6C26301D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010BD34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76E60F9F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76DFDEF9" w14:textId="7BCC2280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Compétences et aptitudes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 xml:space="preserve">compétences techniques, professionnelles et qualités personnelles et comportementales (savoirs être) démontrées en lien avec </w:t>
            </w:r>
            <w:r w:rsidR="008C1A8D">
              <w:rPr>
                <w:rFonts w:cstheme="minorHAnsi"/>
                <w:i/>
                <w:color w:val="D01050"/>
                <w:sz w:val="20"/>
                <w:szCs w:val="20"/>
              </w:rPr>
              <w:t>l’emploi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 xml:space="preserve"> ou connexes</w:t>
            </w:r>
          </w:p>
        </w:tc>
        <w:tc>
          <w:tcPr>
            <w:tcW w:w="4961" w:type="dxa"/>
            <w:vAlign w:val="center"/>
          </w:tcPr>
          <w:p w14:paraId="0579F9F6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376FD74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7D330236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72F247B6" w14:textId="53FFA375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Potentiel et capacité à exercer les missions dévolues à l’emploi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 xml:space="preserve">appréciation sur la projection à occuper les futures missions et tâches </w:t>
            </w:r>
            <w:r w:rsidR="008C1A8D">
              <w:rPr>
                <w:rFonts w:cstheme="minorHAnsi"/>
                <w:i/>
                <w:color w:val="D01050"/>
                <w:sz w:val="20"/>
                <w:szCs w:val="20"/>
              </w:rPr>
              <w:t>de l’emploi</w:t>
            </w:r>
          </w:p>
        </w:tc>
        <w:tc>
          <w:tcPr>
            <w:tcW w:w="4961" w:type="dxa"/>
            <w:vAlign w:val="center"/>
          </w:tcPr>
          <w:p w14:paraId="53B6022F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87EA2AA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369466DA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28E8C323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Date de disponibilité : </w:t>
            </w: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date de recrutement possible</w:t>
            </w:r>
          </w:p>
        </w:tc>
        <w:tc>
          <w:tcPr>
            <w:tcW w:w="4961" w:type="dxa"/>
            <w:vAlign w:val="center"/>
          </w:tcPr>
          <w:p w14:paraId="0492D063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F512210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D40" w:rsidRPr="00727865" w14:paraId="1BE06CBB" w14:textId="77777777" w:rsidTr="00B97D40">
        <w:trPr>
          <w:trHeight w:val="454"/>
        </w:trPr>
        <w:tc>
          <w:tcPr>
            <w:tcW w:w="3256" w:type="dxa"/>
            <w:vAlign w:val="center"/>
          </w:tcPr>
          <w:p w14:paraId="763A8505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 xml:space="preserve">Prétentions salariales : </w:t>
            </w:r>
          </w:p>
        </w:tc>
        <w:tc>
          <w:tcPr>
            <w:tcW w:w="4961" w:type="dxa"/>
            <w:vAlign w:val="center"/>
          </w:tcPr>
          <w:p w14:paraId="3E0E0A20" w14:textId="77777777" w:rsidR="00B97D40" w:rsidRPr="00727865" w:rsidRDefault="00B97D40" w:rsidP="00C571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BA74A76" w14:textId="77777777" w:rsidR="00B97D40" w:rsidRPr="00727865" w:rsidRDefault="00B97D40" w:rsidP="00B97D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A24C932" w14:textId="66379275" w:rsidR="00B97D40" w:rsidRDefault="00B97D40" w:rsidP="00BA238F">
      <w:pPr>
        <w:jc w:val="both"/>
        <w:rPr>
          <w:rFonts w:cstheme="minorHAnsi"/>
          <w:sz w:val="20"/>
          <w:szCs w:val="20"/>
        </w:rPr>
      </w:pPr>
    </w:p>
    <w:p w14:paraId="357EFA5C" w14:textId="4233D951" w:rsidR="008045F5" w:rsidRPr="00727865" w:rsidRDefault="00AE0C96" w:rsidP="008A2A98">
      <w:pPr>
        <w:spacing w:after="0"/>
        <w:jc w:val="both"/>
        <w:rPr>
          <w:rFonts w:cstheme="minorHAnsi"/>
          <w:i/>
          <w:color w:val="C91050"/>
          <w:sz w:val="20"/>
          <w:szCs w:val="20"/>
        </w:rPr>
      </w:pPr>
      <w:r w:rsidRPr="00727865">
        <w:rPr>
          <w:rFonts w:cstheme="minorHAnsi"/>
          <w:sz w:val="20"/>
          <w:szCs w:val="20"/>
        </w:rPr>
        <w:t xml:space="preserve">A l’issue de ce jury, il est proposé de retenir </w:t>
      </w:r>
      <w:r w:rsidRPr="00727865">
        <w:rPr>
          <w:rFonts w:cstheme="minorHAnsi"/>
          <w:i/>
          <w:color w:val="D01050"/>
          <w:sz w:val="20"/>
          <w:szCs w:val="20"/>
        </w:rPr>
        <w:t>la candidature de ……………..</w:t>
      </w:r>
      <w:r w:rsidRPr="00727865">
        <w:rPr>
          <w:rFonts w:cstheme="minorHAnsi"/>
          <w:color w:val="D01050"/>
          <w:sz w:val="20"/>
          <w:szCs w:val="20"/>
        </w:rPr>
        <w:t xml:space="preserve"> </w:t>
      </w:r>
      <w:r w:rsidRPr="00727865">
        <w:rPr>
          <w:rFonts w:cstheme="minorHAnsi"/>
          <w:i/>
          <w:color w:val="D01050"/>
          <w:sz w:val="20"/>
          <w:szCs w:val="20"/>
        </w:rPr>
        <w:t xml:space="preserve">ou le classement suivant : </w:t>
      </w:r>
    </w:p>
    <w:p w14:paraId="63577BED" w14:textId="77777777" w:rsidR="00AE0C96" w:rsidRPr="00727865" w:rsidRDefault="00AE0C96" w:rsidP="008A2A98">
      <w:pPr>
        <w:spacing w:after="0"/>
        <w:ind w:firstLine="708"/>
        <w:jc w:val="both"/>
        <w:rPr>
          <w:rFonts w:cstheme="minorHAnsi"/>
          <w:i/>
          <w:color w:val="D01050"/>
          <w:sz w:val="20"/>
          <w:szCs w:val="20"/>
        </w:rPr>
      </w:pPr>
      <w:r w:rsidRPr="00727865">
        <w:rPr>
          <w:rFonts w:cstheme="minorHAnsi"/>
          <w:i/>
          <w:color w:val="D01050"/>
          <w:sz w:val="20"/>
          <w:szCs w:val="20"/>
        </w:rPr>
        <w:t>1.</w:t>
      </w:r>
    </w:p>
    <w:p w14:paraId="2E3A3181" w14:textId="77777777" w:rsidR="00AE0C96" w:rsidRPr="00727865" w:rsidRDefault="00AE0C96" w:rsidP="008A2A98">
      <w:pPr>
        <w:spacing w:after="0"/>
        <w:ind w:firstLine="708"/>
        <w:jc w:val="both"/>
        <w:rPr>
          <w:rFonts w:cstheme="minorHAnsi"/>
          <w:i/>
          <w:color w:val="D01050"/>
          <w:sz w:val="20"/>
          <w:szCs w:val="20"/>
        </w:rPr>
      </w:pPr>
      <w:r w:rsidRPr="00727865">
        <w:rPr>
          <w:rFonts w:cstheme="minorHAnsi"/>
          <w:i/>
          <w:color w:val="D01050"/>
          <w:sz w:val="20"/>
          <w:szCs w:val="20"/>
        </w:rPr>
        <w:t>2.</w:t>
      </w:r>
    </w:p>
    <w:p w14:paraId="65E77DF8" w14:textId="1FBD00DF" w:rsidR="00F96FD5" w:rsidRPr="008A2A98" w:rsidRDefault="00F96FD5" w:rsidP="008A2A98">
      <w:pPr>
        <w:spacing w:after="0"/>
        <w:jc w:val="both"/>
        <w:rPr>
          <w:rFonts w:cstheme="minorHAnsi"/>
          <w:b/>
          <w:i/>
          <w:color w:val="D01050"/>
          <w:sz w:val="20"/>
          <w:szCs w:val="20"/>
        </w:rPr>
      </w:pPr>
      <w:r w:rsidRPr="00727865">
        <w:rPr>
          <w:rFonts w:cstheme="minorHAnsi"/>
          <w:b/>
          <w:i/>
          <w:color w:val="D01050"/>
          <w:sz w:val="20"/>
          <w:szCs w:val="20"/>
        </w:rPr>
        <w:t>O</w:t>
      </w:r>
      <w:r w:rsidR="00564A89" w:rsidRPr="00727865">
        <w:rPr>
          <w:rFonts w:cstheme="minorHAnsi"/>
          <w:b/>
          <w:i/>
          <w:color w:val="D01050"/>
          <w:sz w:val="20"/>
          <w:szCs w:val="20"/>
        </w:rPr>
        <w:t>u</w:t>
      </w:r>
      <w:r w:rsidR="008A2A98">
        <w:rPr>
          <w:rFonts w:cstheme="minorHAnsi"/>
          <w:b/>
          <w:i/>
          <w:color w:val="D01050"/>
          <w:sz w:val="20"/>
          <w:szCs w:val="20"/>
        </w:rPr>
        <w:t xml:space="preserve"> </w:t>
      </w:r>
      <w:r w:rsidRPr="00727865">
        <w:rPr>
          <w:rFonts w:cstheme="minorHAnsi"/>
          <w:sz w:val="20"/>
          <w:szCs w:val="20"/>
        </w:rPr>
        <w:t xml:space="preserve">A l’issue de ce jury, il est proposé de convoquer à un nouvel entretien </w:t>
      </w:r>
      <w:r w:rsidRPr="00727865">
        <w:rPr>
          <w:rFonts w:cstheme="minorHAnsi"/>
          <w:color w:val="D01050"/>
          <w:sz w:val="20"/>
          <w:szCs w:val="20"/>
        </w:rPr>
        <w:t xml:space="preserve">………………………., …………………….,…………………………….. </w:t>
      </w:r>
      <w:r w:rsidRPr="00727865">
        <w:rPr>
          <w:rFonts w:cstheme="minorHAnsi"/>
          <w:i/>
          <w:color w:val="D01050"/>
          <w:sz w:val="20"/>
          <w:szCs w:val="20"/>
        </w:rPr>
        <w:t>(Prénoms et Noms des personnes présélectionnées)</w:t>
      </w:r>
    </w:p>
    <w:p w14:paraId="3A10015B" w14:textId="77777777" w:rsidR="00F96FD5" w:rsidRPr="00727865" w:rsidRDefault="00F96FD5" w:rsidP="008A2A98">
      <w:pPr>
        <w:spacing w:after="0"/>
        <w:jc w:val="both"/>
        <w:rPr>
          <w:rFonts w:cstheme="minorHAnsi"/>
          <w:b/>
          <w:i/>
          <w:color w:val="D01050"/>
          <w:sz w:val="20"/>
          <w:szCs w:val="20"/>
        </w:rPr>
      </w:pPr>
    </w:p>
    <w:p w14:paraId="0A3FBFF5" w14:textId="03CA5971" w:rsidR="00564A89" w:rsidRDefault="00F96FD5" w:rsidP="008A2A98">
      <w:pPr>
        <w:spacing w:after="0"/>
        <w:jc w:val="both"/>
        <w:rPr>
          <w:rFonts w:cstheme="minorHAnsi"/>
          <w:sz w:val="20"/>
          <w:szCs w:val="20"/>
        </w:rPr>
      </w:pPr>
      <w:r w:rsidRPr="00727865">
        <w:rPr>
          <w:rFonts w:cstheme="minorHAnsi"/>
          <w:b/>
          <w:i/>
          <w:color w:val="D01050"/>
          <w:sz w:val="20"/>
          <w:szCs w:val="20"/>
        </w:rPr>
        <w:t>Ou</w:t>
      </w:r>
      <w:r w:rsidR="008A2A98">
        <w:rPr>
          <w:rFonts w:cstheme="minorHAnsi"/>
          <w:b/>
          <w:i/>
          <w:color w:val="D01050"/>
          <w:sz w:val="20"/>
          <w:szCs w:val="20"/>
        </w:rPr>
        <w:t xml:space="preserve"> </w:t>
      </w:r>
      <w:r w:rsidR="00564A89" w:rsidRPr="00727865">
        <w:rPr>
          <w:rFonts w:cstheme="minorHAnsi"/>
          <w:sz w:val="20"/>
          <w:szCs w:val="20"/>
        </w:rPr>
        <w:t xml:space="preserve">A l’issue de ce jury, il est proposé de déclarer le recrutement infructueux et de relancer la </w:t>
      </w:r>
      <w:r w:rsidR="006E2C04" w:rsidRPr="00727865">
        <w:rPr>
          <w:rFonts w:cstheme="minorHAnsi"/>
          <w:sz w:val="20"/>
          <w:szCs w:val="20"/>
        </w:rPr>
        <w:t>procédure de recrutement (</w:t>
      </w:r>
      <w:r w:rsidR="00564A89" w:rsidRPr="00727865">
        <w:rPr>
          <w:rFonts w:cstheme="minorHAnsi"/>
          <w:sz w:val="20"/>
          <w:szCs w:val="20"/>
        </w:rPr>
        <w:t>publicité</w:t>
      </w:r>
      <w:r w:rsidR="00F53C2F" w:rsidRPr="00727865">
        <w:rPr>
          <w:rFonts w:cstheme="minorHAnsi"/>
          <w:sz w:val="20"/>
          <w:szCs w:val="20"/>
        </w:rPr>
        <w:t>, accusé réception, sélection</w:t>
      </w:r>
      <w:r w:rsidR="00D57D99" w:rsidRPr="00727865">
        <w:rPr>
          <w:rFonts w:cstheme="minorHAnsi"/>
          <w:sz w:val="20"/>
          <w:szCs w:val="20"/>
        </w:rPr>
        <w:t>,</w:t>
      </w:r>
      <w:r w:rsidR="00F53C2F" w:rsidRPr="00727865">
        <w:rPr>
          <w:rFonts w:cstheme="minorHAnsi"/>
          <w:sz w:val="20"/>
          <w:szCs w:val="20"/>
        </w:rPr>
        <w:t xml:space="preserve"> entretiens…).</w:t>
      </w:r>
    </w:p>
    <w:p w14:paraId="04D605B1" w14:textId="77777777" w:rsidR="008A2A98" w:rsidRPr="008A2A98" w:rsidRDefault="008A2A98" w:rsidP="008A2A98">
      <w:pPr>
        <w:spacing w:after="0"/>
        <w:jc w:val="both"/>
        <w:rPr>
          <w:rFonts w:cstheme="minorHAnsi"/>
          <w:b/>
          <w:i/>
          <w:color w:val="D0105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AE0C96" w:rsidRPr="00727865" w14:paraId="588A48A2" w14:textId="77777777" w:rsidTr="00F96FD5">
        <w:trPr>
          <w:trHeight w:val="567"/>
        </w:trPr>
        <w:tc>
          <w:tcPr>
            <w:tcW w:w="5382" w:type="dxa"/>
            <w:vAlign w:val="center"/>
          </w:tcPr>
          <w:p w14:paraId="723F9735" w14:textId="17E7DBDC" w:rsidR="00AE0C96" w:rsidRPr="00727865" w:rsidRDefault="00AE0C96" w:rsidP="00F96FD5">
            <w:pPr>
              <w:rPr>
                <w:rFonts w:cstheme="minorHAnsi"/>
                <w:b/>
                <w:sz w:val="20"/>
                <w:szCs w:val="20"/>
              </w:rPr>
            </w:pPr>
            <w:r w:rsidRPr="00727865">
              <w:rPr>
                <w:rFonts w:cstheme="minorHAnsi"/>
                <w:b/>
                <w:sz w:val="20"/>
                <w:szCs w:val="20"/>
              </w:rPr>
              <w:t>Avis de l’autorité territoriale</w:t>
            </w:r>
            <w:r w:rsidR="00F96FD5" w:rsidRPr="00727865">
              <w:rPr>
                <w:rFonts w:cstheme="minorHAnsi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3680" w:type="dxa"/>
            <w:vAlign w:val="center"/>
          </w:tcPr>
          <w:p w14:paraId="0C98AF50" w14:textId="77777777" w:rsidR="00AE0C96" w:rsidRPr="00727865" w:rsidRDefault="00AE0C96" w:rsidP="00F96FD5">
            <w:pPr>
              <w:rPr>
                <w:rFonts w:cstheme="minorHAnsi"/>
                <w:b/>
                <w:sz w:val="20"/>
                <w:szCs w:val="20"/>
              </w:rPr>
            </w:pPr>
            <w:r w:rsidRPr="00727865">
              <w:rPr>
                <w:rFonts w:cstheme="minorHAnsi"/>
                <w:b/>
                <w:sz w:val="20"/>
                <w:szCs w:val="20"/>
              </w:rPr>
              <w:t>Signature de l’autorité territoriale</w:t>
            </w:r>
          </w:p>
        </w:tc>
      </w:tr>
      <w:tr w:rsidR="00AE0C96" w:rsidRPr="00727865" w14:paraId="0BEB9967" w14:textId="77777777" w:rsidTr="008A2A98">
        <w:trPr>
          <w:trHeight w:val="1020"/>
        </w:trPr>
        <w:tc>
          <w:tcPr>
            <w:tcW w:w="5382" w:type="dxa"/>
          </w:tcPr>
          <w:p w14:paraId="4C114E03" w14:textId="77777777" w:rsidR="00AE0C96" w:rsidRPr="00727865" w:rsidRDefault="009C13E3" w:rsidP="00CA5633">
            <w:pPr>
              <w:rPr>
                <w:rFonts w:cstheme="minorHAnsi"/>
                <w:i/>
                <w:sz w:val="20"/>
                <w:szCs w:val="20"/>
              </w:rPr>
            </w:pPr>
            <w:r w:rsidRPr="00727865">
              <w:rPr>
                <w:rFonts w:cstheme="minorHAnsi"/>
                <w:i/>
                <w:color w:val="D01050"/>
                <w:sz w:val="20"/>
                <w:szCs w:val="20"/>
              </w:rPr>
              <w:t>Favorable/Défavorable/Réserves éventuelles</w:t>
            </w:r>
          </w:p>
        </w:tc>
        <w:tc>
          <w:tcPr>
            <w:tcW w:w="3680" w:type="dxa"/>
          </w:tcPr>
          <w:p w14:paraId="18A7AB16" w14:textId="0B6F9411" w:rsidR="00AE0C96" w:rsidRPr="00727865" w:rsidRDefault="00AE0C96" w:rsidP="00CA5633">
            <w:pPr>
              <w:rPr>
                <w:rFonts w:cstheme="minorHAnsi"/>
                <w:sz w:val="20"/>
                <w:szCs w:val="20"/>
              </w:rPr>
            </w:pPr>
            <w:r w:rsidRPr="00727865">
              <w:rPr>
                <w:rFonts w:cstheme="minorHAnsi"/>
                <w:sz w:val="20"/>
                <w:szCs w:val="20"/>
              </w:rPr>
              <w:t>Le</w:t>
            </w:r>
          </w:p>
          <w:p w14:paraId="735B2D73" w14:textId="77777777" w:rsidR="00AE0C96" w:rsidRPr="00727865" w:rsidRDefault="00AE0C96" w:rsidP="00CA563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7242FCA" w14:textId="0BB821F3" w:rsidR="008C1A8D" w:rsidRPr="00727865" w:rsidRDefault="008C1A8D" w:rsidP="008A2A98">
      <w:pPr>
        <w:rPr>
          <w:rFonts w:cstheme="minorHAnsi"/>
          <w:sz w:val="20"/>
          <w:szCs w:val="20"/>
        </w:rPr>
      </w:pPr>
    </w:p>
    <w:sectPr w:rsidR="008C1A8D" w:rsidRPr="00727865" w:rsidSect="00B905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AAD8" w14:textId="77777777" w:rsidR="00727865" w:rsidRDefault="00727865" w:rsidP="00727865">
      <w:pPr>
        <w:spacing w:after="0" w:line="240" w:lineRule="auto"/>
      </w:pPr>
      <w:r>
        <w:separator/>
      </w:r>
    </w:p>
  </w:endnote>
  <w:endnote w:type="continuationSeparator" w:id="0">
    <w:p w14:paraId="68D3495F" w14:textId="77777777" w:rsidR="00727865" w:rsidRDefault="00727865" w:rsidP="0072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0030" w14:textId="59915709" w:rsidR="00727865" w:rsidRPr="00727865" w:rsidRDefault="00727865">
    <w:pPr>
      <w:pStyle w:val="Pieddepage"/>
      <w:rPr>
        <w:sz w:val="20"/>
        <w:szCs w:val="20"/>
      </w:rPr>
    </w:pPr>
    <w:r>
      <w:rPr>
        <w:sz w:val="20"/>
        <w:szCs w:val="20"/>
      </w:rPr>
      <w:t>Procès-verbal jury recrutement</w:t>
    </w:r>
    <w:r w:rsidRPr="00727865">
      <w:rPr>
        <w:sz w:val="20"/>
        <w:szCs w:val="20"/>
      </w:rPr>
      <w:ptab w:relativeTo="margin" w:alignment="center" w:leader="none"/>
    </w:r>
    <w:r w:rsidRPr="00727865">
      <w:rPr>
        <w:sz w:val="20"/>
        <w:szCs w:val="20"/>
      </w:rPr>
      <w:t xml:space="preserve">Page </w:t>
    </w:r>
    <w:r w:rsidRPr="00727865">
      <w:rPr>
        <w:b/>
        <w:bCs/>
        <w:sz w:val="20"/>
        <w:szCs w:val="20"/>
      </w:rPr>
      <w:fldChar w:fldCharType="begin"/>
    </w:r>
    <w:r w:rsidRPr="00727865">
      <w:rPr>
        <w:b/>
        <w:bCs/>
        <w:sz w:val="20"/>
        <w:szCs w:val="20"/>
      </w:rPr>
      <w:instrText>PAGE  \* Arabic  \* MERGEFORMAT</w:instrText>
    </w:r>
    <w:r w:rsidRPr="00727865">
      <w:rPr>
        <w:b/>
        <w:bCs/>
        <w:sz w:val="20"/>
        <w:szCs w:val="20"/>
      </w:rPr>
      <w:fldChar w:fldCharType="separate"/>
    </w:r>
    <w:r w:rsidR="00346C2E">
      <w:rPr>
        <w:b/>
        <w:bCs/>
        <w:noProof/>
        <w:sz w:val="20"/>
        <w:szCs w:val="20"/>
      </w:rPr>
      <w:t>3</w:t>
    </w:r>
    <w:r w:rsidRPr="00727865">
      <w:rPr>
        <w:b/>
        <w:bCs/>
        <w:sz w:val="20"/>
        <w:szCs w:val="20"/>
      </w:rPr>
      <w:fldChar w:fldCharType="end"/>
    </w:r>
    <w:r w:rsidRPr="00727865">
      <w:rPr>
        <w:sz w:val="20"/>
        <w:szCs w:val="20"/>
      </w:rPr>
      <w:t xml:space="preserve"> sur </w:t>
    </w:r>
    <w:r w:rsidRPr="00727865">
      <w:rPr>
        <w:b/>
        <w:bCs/>
        <w:sz w:val="20"/>
        <w:szCs w:val="20"/>
      </w:rPr>
      <w:fldChar w:fldCharType="begin"/>
    </w:r>
    <w:r w:rsidRPr="00727865">
      <w:rPr>
        <w:b/>
        <w:bCs/>
        <w:sz w:val="20"/>
        <w:szCs w:val="20"/>
      </w:rPr>
      <w:instrText>NUMPAGES  \* Arabic  \* MERGEFORMAT</w:instrText>
    </w:r>
    <w:r w:rsidRPr="00727865">
      <w:rPr>
        <w:b/>
        <w:bCs/>
        <w:sz w:val="20"/>
        <w:szCs w:val="20"/>
      </w:rPr>
      <w:fldChar w:fldCharType="separate"/>
    </w:r>
    <w:r w:rsidR="00346C2E">
      <w:rPr>
        <w:b/>
        <w:bCs/>
        <w:noProof/>
        <w:sz w:val="20"/>
        <w:szCs w:val="20"/>
      </w:rPr>
      <w:t>3</w:t>
    </w:r>
    <w:r w:rsidRPr="00727865">
      <w:rPr>
        <w:b/>
        <w:bCs/>
        <w:sz w:val="20"/>
        <w:szCs w:val="20"/>
      </w:rPr>
      <w:fldChar w:fldCharType="end"/>
    </w:r>
    <w:r w:rsidRPr="00727865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5C2A" w14:textId="77777777" w:rsidR="00727865" w:rsidRDefault="00727865" w:rsidP="00727865">
      <w:pPr>
        <w:spacing w:after="0" w:line="240" w:lineRule="auto"/>
      </w:pPr>
      <w:r>
        <w:separator/>
      </w:r>
    </w:p>
  </w:footnote>
  <w:footnote w:type="continuationSeparator" w:id="0">
    <w:p w14:paraId="1AC89D2A" w14:textId="77777777" w:rsidR="00727865" w:rsidRDefault="00727865" w:rsidP="0072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080"/>
    <w:multiLevelType w:val="hybridMultilevel"/>
    <w:tmpl w:val="D8CC830E"/>
    <w:lvl w:ilvl="0" w:tplc="5718C6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01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B7384"/>
    <w:multiLevelType w:val="hybridMultilevel"/>
    <w:tmpl w:val="1ACEA860"/>
    <w:lvl w:ilvl="0" w:tplc="5F6C21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3141"/>
    <w:multiLevelType w:val="hybridMultilevel"/>
    <w:tmpl w:val="9F6A5560"/>
    <w:lvl w:ilvl="0" w:tplc="AEE4D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D783D"/>
    <w:multiLevelType w:val="hybridMultilevel"/>
    <w:tmpl w:val="92F66A9E"/>
    <w:lvl w:ilvl="0" w:tplc="9FE23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1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2924">
    <w:abstractNumId w:val="3"/>
  </w:num>
  <w:num w:numId="2" w16cid:durableId="694119769">
    <w:abstractNumId w:val="2"/>
  </w:num>
  <w:num w:numId="3" w16cid:durableId="1332367466">
    <w:abstractNumId w:val="1"/>
  </w:num>
  <w:num w:numId="4" w16cid:durableId="212214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F5"/>
    <w:rsid w:val="00053577"/>
    <w:rsid w:val="00082FF5"/>
    <w:rsid w:val="00165848"/>
    <w:rsid w:val="001B11A0"/>
    <w:rsid w:val="001C1DE3"/>
    <w:rsid w:val="00205346"/>
    <w:rsid w:val="0023001A"/>
    <w:rsid w:val="00291E35"/>
    <w:rsid w:val="002D5673"/>
    <w:rsid w:val="003037D5"/>
    <w:rsid w:val="00305F95"/>
    <w:rsid w:val="00346C2E"/>
    <w:rsid w:val="003B4E36"/>
    <w:rsid w:val="0047360B"/>
    <w:rsid w:val="005128B9"/>
    <w:rsid w:val="00564A89"/>
    <w:rsid w:val="00630FEF"/>
    <w:rsid w:val="006E2C04"/>
    <w:rsid w:val="00721047"/>
    <w:rsid w:val="00727865"/>
    <w:rsid w:val="007B22D0"/>
    <w:rsid w:val="007D5AAF"/>
    <w:rsid w:val="007E0813"/>
    <w:rsid w:val="007F16C7"/>
    <w:rsid w:val="008045F5"/>
    <w:rsid w:val="008109B7"/>
    <w:rsid w:val="008A2A98"/>
    <w:rsid w:val="008C1A8D"/>
    <w:rsid w:val="008C4127"/>
    <w:rsid w:val="008E0484"/>
    <w:rsid w:val="008E0F6A"/>
    <w:rsid w:val="00911172"/>
    <w:rsid w:val="00930003"/>
    <w:rsid w:val="00941E11"/>
    <w:rsid w:val="009872AD"/>
    <w:rsid w:val="009B57CD"/>
    <w:rsid w:val="009C13E3"/>
    <w:rsid w:val="009C2C1D"/>
    <w:rsid w:val="00A53582"/>
    <w:rsid w:val="00AE0C96"/>
    <w:rsid w:val="00B905C4"/>
    <w:rsid w:val="00B92E23"/>
    <w:rsid w:val="00B97D40"/>
    <w:rsid w:val="00BA238F"/>
    <w:rsid w:val="00C25F36"/>
    <w:rsid w:val="00C64568"/>
    <w:rsid w:val="00CC72B7"/>
    <w:rsid w:val="00CE0387"/>
    <w:rsid w:val="00D22F94"/>
    <w:rsid w:val="00D517B0"/>
    <w:rsid w:val="00D57D99"/>
    <w:rsid w:val="00D65864"/>
    <w:rsid w:val="00D968D9"/>
    <w:rsid w:val="00DF6DAC"/>
    <w:rsid w:val="00EE4D7D"/>
    <w:rsid w:val="00F53C2F"/>
    <w:rsid w:val="00F96FD5"/>
    <w:rsid w:val="00FA06B7"/>
    <w:rsid w:val="00FA3163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255305"/>
  <w15:chartTrackingRefBased/>
  <w15:docId w15:val="{126FBDC6-41D9-476F-A664-4280B1DA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22D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41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41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41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41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41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12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C4127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1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2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865"/>
  </w:style>
  <w:style w:type="paragraph" w:styleId="Pieddepage">
    <w:name w:val="footer"/>
    <w:basedOn w:val="Normal"/>
    <w:link w:val="PieddepageCar"/>
    <w:uiPriority w:val="99"/>
    <w:unhideWhenUsed/>
    <w:rsid w:val="0072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loi-territoria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E830-F140-4493-92FC-6606EA43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CHAPUT</dc:creator>
  <cp:keywords/>
  <dc:description/>
  <cp:lastModifiedBy>Benoit CHAPUT</cp:lastModifiedBy>
  <cp:revision>3</cp:revision>
  <dcterms:created xsi:type="dcterms:W3CDTF">2024-10-18T08:47:00Z</dcterms:created>
  <dcterms:modified xsi:type="dcterms:W3CDTF">2025-10-30T12:51:00Z</dcterms:modified>
</cp:coreProperties>
</file>